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7ACDA8" w14:textId="5BADE32A" w:rsidR="00D03009" w:rsidRPr="00D03009" w:rsidRDefault="00D03009" w:rsidP="00D03009">
      <w:pPr>
        <w:rPr>
          <w:b/>
          <w:bCs/>
        </w:rPr>
      </w:pPr>
      <w:r>
        <w:br/>
      </w:r>
      <w:bookmarkStart w:id="0" w:name="_Hlk194406147"/>
      <w:r w:rsidRPr="00D03009">
        <w:rPr>
          <w:b/>
          <w:bCs/>
        </w:rPr>
        <w:t>Briefing für die Ausschreibung des Webseiten-Relaunchs von "Himmel und Kölle"</w:t>
      </w:r>
      <w:r w:rsidR="003C2E53">
        <w:rPr>
          <w:b/>
          <w:bCs/>
        </w:rPr>
        <w:br/>
        <w:t>www.himmelundkoelle.de</w:t>
      </w:r>
    </w:p>
    <w:p w14:paraId="69307155" w14:textId="77777777" w:rsidR="00D03009" w:rsidRPr="00D03009" w:rsidRDefault="00D03009" w:rsidP="00D03009">
      <w:r w:rsidRPr="00D03009">
        <w:t>Mit diesem Briefing suchen wir kreative Köpfe, die unserer Erfolgsproduktion "Himmel und Kölle" einen digitalen Auftritt verschaffen, der genauso frech, witzig und überraschend ist wie das Musical selbst. Der Gewinner erhält den Zuschlag für die komplette Umsetzung der neuen Webseite.</w:t>
      </w:r>
    </w:p>
    <w:p w14:paraId="0278B8C7" w14:textId="77777777" w:rsidR="00D03009" w:rsidRPr="00D03009" w:rsidRDefault="00D03009" w:rsidP="00D03009">
      <w:r w:rsidRPr="00D03009">
        <w:t>Ausgangssituation und Projektziele</w:t>
      </w:r>
    </w:p>
    <w:p w14:paraId="6C55572C" w14:textId="77777777" w:rsidR="00D03009" w:rsidRPr="00D03009" w:rsidRDefault="00D03009" w:rsidP="00D03009">
      <w:r w:rsidRPr="00D03009">
        <w:t>"Himmel und Kölle" hat sich als das frechste und lustigste Musical Deutschlands etabliert. Über 144.000 begeisterte Zuschauer, vier Auszeichnungen beim Deutschen Musical- und Theaterpreis sowie die Prämierung als Kölns Kulturereignis des Jahres 2021 sprechen für sich. Unsere digitale Präsenz muss diesem Erfolg gerecht werden und gleichzeitig neue Besucher anziehen.</w:t>
      </w:r>
    </w:p>
    <w:p w14:paraId="20FE2BA0" w14:textId="77777777" w:rsidR="00D03009" w:rsidRPr="009702FB" w:rsidRDefault="00D03009" w:rsidP="00D03009">
      <w:pPr>
        <w:rPr>
          <w:b/>
          <w:bCs/>
          <w:sz w:val="28"/>
          <w:szCs w:val="28"/>
        </w:rPr>
      </w:pPr>
      <w:r w:rsidRPr="009702FB">
        <w:rPr>
          <w:b/>
          <w:bCs/>
          <w:sz w:val="28"/>
          <w:szCs w:val="28"/>
        </w:rPr>
        <w:t>Die neue Webseite soll:</w:t>
      </w:r>
    </w:p>
    <w:p w14:paraId="51DC4E40" w14:textId="01847E0D" w:rsidR="00D03009" w:rsidRDefault="00D03009" w:rsidP="00D03009">
      <w:pPr>
        <w:numPr>
          <w:ilvl w:val="0"/>
          <w:numId w:val="1"/>
        </w:numPr>
      </w:pPr>
      <w:r w:rsidRPr="00D03009">
        <w:t xml:space="preserve">Die </w:t>
      </w:r>
      <w:r w:rsidRPr="003C2E53">
        <w:rPr>
          <w:b/>
          <w:bCs/>
        </w:rPr>
        <w:t>freche, witzige und überraschende</w:t>
      </w:r>
      <w:r w:rsidRPr="00D03009">
        <w:t xml:space="preserve"> Persönlichkeit des Musicals authentisch transportieren</w:t>
      </w:r>
    </w:p>
    <w:p w14:paraId="2073AE10" w14:textId="34083D3A" w:rsidR="003C2E53" w:rsidRPr="00D03009" w:rsidRDefault="003C2E53" w:rsidP="00D03009">
      <w:pPr>
        <w:numPr>
          <w:ilvl w:val="0"/>
          <w:numId w:val="1"/>
        </w:numPr>
      </w:pPr>
      <w:r>
        <w:t>Das Design soll versöhnlich wirken</w:t>
      </w:r>
    </w:p>
    <w:p w14:paraId="0BB2BEC7" w14:textId="77777777" w:rsidR="00D03009" w:rsidRPr="00D03009" w:rsidRDefault="00D03009" w:rsidP="00D03009">
      <w:pPr>
        <w:numPr>
          <w:ilvl w:val="0"/>
          <w:numId w:val="1"/>
        </w:numPr>
      </w:pPr>
      <w:r w:rsidRPr="00D03009">
        <w:t>Neugier wecken und zum Ticketkauf motivieren</w:t>
      </w:r>
    </w:p>
    <w:p w14:paraId="634D7D61" w14:textId="77777777" w:rsidR="00D03009" w:rsidRPr="00D03009" w:rsidRDefault="00D03009" w:rsidP="00D03009">
      <w:pPr>
        <w:numPr>
          <w:ilvl w:val="0"/>
          <w:numId w:val="1"/>
        </w:numPr>
      </w:pPr>
      <w:r w:rsidRPr="00D03009">
        <w:t>Die Position als "witzigste Musical Deutschlands" untermauern</w:t>
      </w:r>
    </w:p>
    <w:p w14:paraId="2ECFEF12" w14:textId="77777777" w:rsidR="00D03009" w:rsidRPr="00D03009" w:rsidRDefault="00D03009" w:rsidP="00D03009">
      <w:pPr>
        <w:numPr>
          <w:ilvl w:val="0"/>
          <w:numId w:val="1"/>
        </w:numPr>
      </w:pPr>
      <w:r w:rsidRPr="00D03009">
        <w:t>Ein responsives, nutzerfreundliches Erlebnis auf allen Endgeräten bieten</w:t>
      </w:r>
    </w:p>
    <w:p w14:paraId="7A13508A" w14:textId="1695681B" w:rsidR="00D03009" w:rsidRDefault="003C2E53" w:rsidP="00D03009">
      <w:pPr>
        <w:numPr>
          <w:ilvl w:val="0"/>
          <w:numId w:val="1"/>
        </w:numPr>
      </w:pPr>
      <w:r>
        <w:t>Auf Basis des erstellten Styleguides entwickelt werden</w:t>
      </w:r>
    </w:p>
    <w:p w14:paraId="0D672FA7" w14:textId="7697592B" w:rsidR="009702FB" w:rsidRPr="00D03009" w:rsidRDefault="009702FB" w:rsidP="00D03009">
      <w:pPr>
        <w:numPr>
          <w:ilvl w:val="0"/>
          <w:numId w:val="1"/>
        </w:numPr>
      </w:pPr>
      <w:r>
        <w:t>Wichtig: neben Bildern aus dem Musical sollen gezeichnete Key Visuelles auf der Seite stattfinden (Siehe Style Guide oder die Übersicht von bereits erdstellten Werbemittel für der Musicals in der Vergangenheit)</w:t>
      </w:r>
    </w:p>
    <w:bookmarkEnd w:id="0"/>
    <w:p w14:paraId="5205B784" w14:textId="77777777" w:rsidR="00D03009" w:rsidRPr="00D03009" w:rsidRDefault="00D03009" w:rsidP="00D03009">
      <w:pPr>
        <w:rPr>
          <w:b/>
          <w:bCs/>
        </w:rPr>
      </w:pPr>
      <w:r w:rsidRPr="00D03009">
        <w:rPr>
          <w:b/>
          <w:bCs/>
        </w:rPr>
        <w:t>Zielgruppe</w:t>
      </w:r>
    </w:p>
    <w:p w14:paraId="405E26AF" w14:textId="77777777" w:rsidR="00D03009" w:rsidRPr="00D03009" w:rsidRDefault="00D03009" w:rsidP="00D03009">
      <w:r w:rsidRPr="00D03009">
        <w:t>Unsere primäre Zielgruppe ist breit gefächert:</w:t>
      </w:r>
    </w:p>
    <w:p w14:paraId="76FED858" w14:textId="173B0AB1" w:rsidR="00D03009" w:rsidRDefault="00D03009" w:rsidP="00D03009">
      <w:pPr>
        <w:numPr>
          <w:ilvl w:val="0"/>
          <w:numId w:val="2"/>
        </w:numPr>
      </w:pPr>
      <w:r w:rsidRPr="00D03009">
        <w:t xml:space="preserve">Musicalgänger zwischen </w:t>
      </w:r>
      <w:r w:rsidR="0000613D">
        <w:t>35</w:t>
      </w:r>
      <w:r w:rsidRPr="00D03009">
        <w:t>-</w:t>
      </w:r>
      <w:r w:rsidR="0000613D">
        <w:t>5</w:t>
      </w:r>
      <w:r w:rsidRPr="00D03009">
        <w:t>5 Jahren</w:t>
      </w:r>
    </w:p>
    <w:p w14:paraId="1446F6D9" w14:textId="5ED0CA91" w:rsidR="0000613D" w:rsidRPr="00D03009" w:rsidRDefault="0000613D" w:rsidP="00D03009">
      <w:pPr>
        <w:numPr>
          <w:ilvl w:val="0"/>
          <w:numId w:val="2"/>
        </w:numPr>
      </w:pPr>
      <w:r>
        <w:t>Mehr weiblicher Besucherinnen</w:t>
      </w:r>
    </w:p>
    <w:p w14:paraId="29BEA0D4" w14:textId="77777777" w:rsidR="00D03009" w:rsidRPr="00D03009" w:rsidRDefault="00D03009" w:rsidP="00D03009">
      <w:pPr>
        <w:numPr>
          <w:ilvl w:val="0"/>
          <w:numId w:val="2"/>
        </w:numPr>
      </w:pPr>
      <w:r w:rsidRPr="00D03009">
        <w:t>Kölner und Rheinländer mit Lokalpatriotismus</w:t>
      </w:r>
    </w:p>
    <w:p w14:paraId="112CBE69" w14:textId="77777777" w:rsidR="00D03009" w:rsidRPr="00D03009" w:rsidRDefault="00D03009" w:rsidP="00D03009">
      <w:pPr>
        <w:numPr>
          <w:ilvl w:val="0"/>
          <w:numId w:val="2"/>
        </w:numPr>
      </w:pPr>
      <w:r w:rsidRPr="00D03009">
        <w:t>Touristen und Besucher der Stadt Köln</w:t>
      </w:r>
    </w:p>
    <w:p w14:paraId="7C916A01" w14:textId="77777777" w:rsidR="00D03009" w:rsidRPr="00D03009" w:rsidRDefault="00D03009" w:rsidP="00D03009">
      <w:pPr>
        <w:numPr>
          <w:ilvl w:val="0"/>
          <w:numId w:val="2"/>
        </w:numPr>
      </w:pPr>
      <w:r w:rsidRPr="00D03009">
        <w:t>Firmen und Gruppen auf der Suche nach besonderen Events</w:t>
      </w:r>
    </w:p>
    <w:p w14:paraId="719C9A7A" w14:textId="77777777" w:rsidR="00D03009" w:rsidRPr="00D03009" w:rsidRDefault="00D03009" w:rsidP="00D03009">
      <w:pPr>
        <w:numPr>
          <w:ilvl w:val="0"/>
          <w:numId w:val="2"/>
        </w:numPr>
      </w:pPr>
      <w:r w:rsidRPr="00D03009">
        <w:t>Comedy- und Theaterliebhaber</w:t>
      </w:r>
    </w:p>
    <w:p w14:paraId="1FDF2CBD" w14:textId="77777777" w:rsidR="00D03009" w:rsidRPr="009702FB" w:rsidRDefault="00D03009" w:rsidP="00D03009">
      <w:pPr>
        <w:rPr>
          <w:b/>
          <w:bCs/>
          <w:sz w:val="32"/>
          <w:szCs w:val="32"/>
          <w:u w:val="single"/>
        </w:rPr>
      </w:pPr>
      <w:r w:rsidRPr="009702FB">
        <w:rPr>
          <w:b/>
          <w:bCs/>
          <w:sz w:val="32"/>
          <w:szCs w:val="32"/>
          <w:u w:val="single"/>
        </w:rPr>
        <w:lastRenderedPageBreak/>
        <w:t>Design-Vorgaben gemäß Styleguide</w:t>
      </w:r>
    </w:p>
    <w:p w14:paraId="4FC41039" w14:textId="77777777" w:rsidR="00D03009" w:rsidRPr="00D03009" w:rsidRDefault="00D03009" w:rsidP="00D03009">
      <w:pPr>
        <w:rPr>
          <w:b/>
          <w:bCs/>
        </w:rPr>
      </w:pPr>
      <w:r w:rsidRPr="00D03009">
        <w:rPr>
          <w:b/>
          <w:bCs/>
        </w:rPr>
        <w:t>Farbwelt</w:t>
      </w:r>
    </w:p>
    <w:p w14:paraId="2FAF3213" w14:textId="77777777" w:rsidR="00D03009" w:rsidRPr="00D03009" w:rsidRDefault="00D03009" w:rsidP="00D03009">
      <w:pPr>
        <w:numPr>
          <w:ilvl w:val="0"/>
          <w:numId w:val="3"/>
        </w:numPr>
      </w:pPr>
      <w:r w:rsidRPr="00D03009">
        <w:t>Hauptfarbe: Magenta-Violett</w:t>
      </w:r>
    </w:p>
    <w:p w14:paraId="6F20D4CC" w14:textId="77777777" w:rsidR="00D03009" w:rsidRPr="00D03009" w:rsidRDefault="00D03009" w:rsidP="00D03009">
      <w:pPr>
        <w:numPr>
          <w:ilvl w:val="0"/>
          <w:numId w:val="3"/>
        </w:numPr>
      </w:pPr>
      <w:r w:rsidRPr="00D03009">
        <w:t>Akzentfarbe: Gold/Goldtöne</w:t>
      </w:r>
    </w:p>
    <w:p w14:paraId="59908467" w14:textId="77777777" w:rsidR="00D03009" w:rsidRPr="00D03009" w:rsidRDefault="00D03009" w:rsidP="00D03009">
      <w:pPr>
        <w:numPr>
          <w:ilvl w:val="0"/>
          <w:numId w:val="3"/>
        </w:numPr>
      </w:pPr>
      <w:r w:rsidRPr="00D03009">
        <w:t>Ergänzungsfarben: Abstufungen der Hauptfarbe sowie neutrale Töne für Fließtexte</w:t>
      </w:r>
    </w:p>
    <w:p w14:paraId="18344BA5" w14:textId="77777777" w:rsidR="00D03009" w:rsidRPr="00D03009" w:rsidRDefault="00D03009" w:rsidP="00D03009">
      <w:pPr>
        <w:rPr>
          <w:b/>
          <w:bCs/>
        </w:rPr>
      </w:pPr>
      <w:r w:rsidRPr="00D03009">
        <w:rPr>
          <w:b/>
          <w:bCs/>
        </w:rPr>
        <w:t>Typografie</w:t>
      </w:r>
    </w:p>
    <w:p w14:paraId="2946C5D2" w14:textId="77777777" w:rsidR="00D03009" w:rsidRPr="00D03009" w:rsidRDefault="00D03009" w:rsidP="00D03009">
      <w:pPr>
        <w:numPr>
          <w:ilvl w:val="0"/>
          <w:numId w:val="4"/>
        </w:numPr>
      </w:pPr>
      <w:r w:rsidRPr="00D03009">
        <w:t>Headlines: Bebas Neue (</w:t>
      </w:r>
      <w:proofErr w:type="spellStart"/>
      <w:r w:rsidRPr="00D03009">
        <w:t>sans-serif</w:t>
      </w:r>
      <w:proofErr w:type="spellEnd"/>
      <w:r w:rsidRPr="00D03009">
        <w:t>, keine Kursivschrift oder Kapitälchen)</w:t>
      </w:r>
    </w:p>
    <w:p w14:paraId="1B1FCAB4" w14:textId="77777777" w:rsidR="00D03009" w:rsidRPr="00D03009" w:rsidRDefault="00D03009" w:rsidP="00D03009">
      <w:pPr>
        <w:numPr>
          <w:ilvl w:val="0"/>
          <w:numId w:val="4"/>
        </w:numPr>
      </w:pPr>
      <w:r w:rsidRPr="00D03009">
        <w:t>Copy-Texte: Open Sans Condensed (alle Schnitte erlaubt, keine Kursivschrift)</w:t>
      </w:r>
    </w:p>
    <w:p w14:paraId="2DB024D2" w14:textId="77777777" w:rsidR="00D03009" w:rsidRPr="00D03009" w:rsidRDefault="00D03009" w:rsidP="00D03009">
      <w:pPr>
        <w:numPr>
          <w:ilvl w:val="0"/>
          <w:numId w:val="4"/>
        </w:numPr>
      </w:pPr>
      <w:r w:rsidRPr="00D03009">
        <w:t>Klare Hierarchie für optimale Lesbarkeit und Wiedererkennbarkeit</w:t>
      </w:r>
    </w:p>
    <w:p w14:paraId="5981666D" w14:textId="77777777" w:rsidR="00D03009" w:rsidRPr="00D03009" w:rsidRDefault="00D03009" w:rsidP="00D03009">
      <w:pPr>
        <w:rPr>
          <w:b/>
          <w:bCs/>
        </w:rPr>
      </w:pPr>
      <w:r w:rsidRPr="00D03009">
        <w:rPr>
          <w:b/>
          <w:bCs/>
        </w:rPr>
        <w:t>Logo</w:t>
      </w:r>
    </w:p>
    <w:p w14:paraId="54435124" w14:textId="77777777" w:rsidR="00D03009" w:rsidRPr="00D03009" w:rsidRDefault="00D03009" w:rsidP="00D03009">
      <w:pPr>
        <w:numPr>
          <w:ilvl w:val="0"/>
          <w:numId w:val="5"/>
        </w:numPr>
      </w:pPr>
      <w:r w:rsidRPr="00D03009">
        <w:t>Das Herz-Logo muss stets auf herzförmigem Hintergrund erscheinen</w:t>
      </w:r>
    </w:p>
    <w:p w14:paraId="358CC159" w14:textId="77777777" w:rsidR="00D03009" w:rsidRPr="00D03009" w:rsidRDefault="00D03009" w:rsidP="00D03009">
      <w:pPr>
        <w:numPr>
          <w:ilvl w:val="0"/>
          <w:numId w:val="5"/>
        </w:numPr>
      </w:pPr>
      <w:r w:rsidRPr="00D03009">
        <w:t>Varianten mit dem Zusatz "Das Köln-Musical" sind möglich</w:t>
      </w:r>
    </w:p>
    <w:p w14:paraId="73E2430E" w14:textId="77777777" w:rsidR="00D03009" w:rsidRPr="00D03009" w:rsidRDefault="00D03009" w:rsidP="00D03009">
      <w:pPr>
        <w:numPr>
          <w:ilvl w:val="0"/>
          <w:numId w:val="5"/>
        </w:numPr>
      </w:pPr>
      <w:r w:rsidRPr="00D03009">
        <w:t>Prominente Platzierung in allen Bereichen der Webseite</w:t>
      </w:r>
    </w:p>
    <w:p w14:paraId="4A33541D" w14:textId="4D8BBDB2" w:rsidR="00D03009" w:rsidRPr="00D03009" w:rsidRDefault="00D03009" w:rsidP="00D03009">
      <w:pPr>
        <w:rPr>
          <w:b/>
          <w:bCs/>
        </w:rPr>
      </w:pPr>
      <w:r w:rsidRPr="00D03009">
        <w:rPr>
          <w:b/>
          <w:bCs/>
        </w:rPr>
        <w:t>Key Visuals</w:t>
      </w:r>
      <w:r w:rsidR="003C2E53">
        <w:rPr>
          <w:b/>
          <w:bCs/>
        </w:rPr>
        <w:t xml:space="preserve"> (</w:t>
      </w:r>
      <w:proofErr w:type="spellStart"/>
      <w:r w:rsidR="003C2E53">
        <w:rPr>
          <w:b/>
          <w:bCs/>
        </w:rPr>
        <w:t>Important</w:t>
      </w:r>
      <w:proofErr w:type="spellEnd"/>
      <w:r w:rsidR="003C2E53">
        <w:rPr>
          <w:b/>
          <w:bCs/>
        </w:rPr>
        <w:t>)</w:t>
      </w:r>
    </w:p>
    <w:p w14:paraId="2E2EC942" w14:textId="77777777" w:rsidR="00D03009" w:rsidRPr="00D03009" w:rsidRDefault="00D03009" w:rsidP="00D03009">
      <w:pPr>
        <w:numPr>
          <w:ilvl w:val="0"/>
          <w:numId w:val="6"/>
        </w:numPr>
      </w:pPr>
      <w:r w:rsidRPr="00D03009">
        <w:t>Kombination aus plakativen Illustrationen mit lokalen Kölner Symbolen</w:t>
      </w:r>
    </w:p>
    <w:p w14:paraId="53EBB1F5" w14:textId="77777777" w:rsidR="00D03009" w:rsidRPr="00D03009" w:rsidRDefault="00D03009" w:rsidP="00D03009">
      <w:pPr>
        <w:numPr>
          <w:ilvl w:val="0"/>
          <w:numId w:val="6"/>
        </w:numPr>
      </w:pPr>
      <w:r w:rsidRPr="00D03009">
        <w:t>Kölner Skyline mit Dom und Fernsehturm</w:t>
      </w:r>
    </w:p>
    <w:p w14:paraId="1416DAB3" w14:textId="46EDECAC" w:rsidR="00D03009" w:rsidRPr="00D03009" w:rsidRDefault="00D03009" w:rsidP="00D03009">
      <w:pPr>
        <w:numPr>
          <w:ilvl w:val="0"/>
          <w:numId w:val="6"/>
        </w:numPr>
      </w:pPr>
      <w:r w:rsidRPr="00D03009">
        <w:t xml:space="preserve">Goldene Akzente </w:t>
      </w:r>
    </w:p>
    <w:p w14:paraId="4BD0BE92" w14:textId="60093E90" w:rsidR="00D03009" w:rsidRPr="00D03009" w:rsidRDefault="009702FB" w:rsidP="00D03009">
      <w:pPr>
        <w:numPr>
          <w:ilvl w:val="0"/>
          <w:numId w:val="6"/>
        </w:numPr>
      </w:pPr>
      <w:r>
        <w:t>Andere typischen Köln-</w:t>
      </w:r>
      <w:proofErr w:type="gramStart"/>
      <w:r>
        <w:t xml:space="preserve">Zeichnung </w:t>
      </w:r>
      <w:r w:rsidR="00D03009" w:rsidRPr="00D03009">
        <w:t xml:space="preserve"> als</w:t>
      </w:r>
      <w:proofErr w:type="gramEnd"/>
      <w:r w:rsidR="00D03009" w:rsidRPr="00D03009">
        <w:t xml:space="preserve"> lokaler Bezug</w:t>
      </w:r>
    </w:p>
    <w:p w14:paraId="222BD410" w14:textId="617B2E23" w:rsidR="00D03009" w:rsidRPr="00D03009" w:rsidRDefault="00D03009" w:rsidP="00D03009">
      <w:pPr>
        <w:numPr>
          <w:ilvl w:val="0"/>
          <w:numId w:val="6"/>
        </w:numPr>
      </w:pPr>
      <w:r w:rsidRPr="00D03009">
        <w:t>Stilisierte grafische Elemente in Gold (Sterne, Glanzeffekte, Rahmen)</w:t>
      </w:r>
      <w:r w:rsidR="002A7A28">
        <w:br/>
      </w:r>
    </w:p>
    <w:p w14:paraId="0673284E" w14:textId="74DBB951" w:rsidR="00D03009" w:rsidRPr="00D03009" w:rsidRDefault="00D03009" w:rsidP="00D03009">
      <w:pPr>
        <w:rPr>
          <w:b/>
          <w:bCs/>
          <w:sz w:val="32"/>
          <w:szCs w:val="32"/>
          <w:u w:val="single"/>
        </w:rPr>
      </w:pPr>
      <w:r w:rsidRPr="00D03009">
        <w:rPr>
          <w:b/>
          <w:bCs/>
          <w:sz w:val="32"/>
          <w:szCs w:val="32"/>
          <w:u w:val="single"/>
        </w:rPr>
        <w:t xml:space="preserve">Struktur und Inhalte der </w:t>
      </w:r>
      <w:proofErr w:type="spellStart"/>
      <w:r w:rsidR="002A7A28">
        <w:rPr>
          <w:b/>
          <w:bCs/>
          <w:sz w:val="32"/>
          <w:szCs w:val="32"/>
          <w:u w:val="single"/>
        </w:rPr>
        <w:t>Frontpage</w:t>
      </w:r>
      <w:proofErr w:type="spellEnd"/>
    </w:p>
    <w:p w14:paraId="0ADDFE8C" w14:textId="77777777" w:rsidR="00D03009" w:rsidRPr="00D03009" w:rsidRDefault="00D03009" w:rsidP="00D03009">
      <w:pPr>
        <w:rPr>
          <w:b/>
          <w:bCs/>
        </w:rPr>
      </w:pPr>
      <w:r w:rsidRPr="00D03009">
        <w:rPr>
          <w:b/>
          <w:bCs/>
        </w:rPr>
        <w:t>Header-Bereich</w:t>
      </w:r>
    </w:p>
    <w:p w14:paraId="017AFBE8" w14:textId="77777777" w:rsidR="00D03009" w:rsidRPr="00D03009" w:rsidRDefault="00D03009" w:rsidP="00D03009">
      <w:pPr>
        <w:numPr>
          <w:ilvl w:val="0"/>
          <w:numId w:val="7"/>
        </w:numPr>
      </w:pPr>
      <w:r w:rsidRPr="00D03009">
        <w:t>Dynamischer News-Ticker mit aktuellen Angeboten und Vorstellungsterminen</w:t>
      </w:r>
    </w:p>
    <w:p w14:paraId="661EABDA" w14:textId="1737413E" w:rsidR="00D03009" w:rsidRDefault="00D03009" w:rsidP="00D03009">
      <w:pPr>
        <w:numPr>
          <w:ilvl w:val="0"/>
          <w:numId w:val="7"/>
        </w:numPr>
      </w:pPr>
      <w:r w:rsidRPr="00D03009">
        <w:t>Logo (links) und Hauptnavigation (rechts)</w:t>
      </w:r>
    </w:p>
    <w:p w14:paraId="41B3A95B" w14:textId="19D29E0B" w:rsidR="00D03009" w:rsidRPr="00D03009" w:rsidRDefault="00D03009" w:rsidP="00D03009">
      <w:pPr>
        <w:numPr>
          <w:ilvl w:val="0"/>
          <w:numId w:val="7"/>
        </w:numPr>
      </w:pPr>
      <w:r w:rsidRPr="00D03009">
        <w:t xml:space="preserve">Prominent platzierter "Tickets sichern"-Button </w:t>
      </w:r>
    </w:p>
    <w:p w14:paraId="2474E13A" w14:textId="6E26D5FC" w:rsidR="00D03009" w:rsidRPr="00D03009" w:rsidRDefault="00D03009" w:rsidP="00D03009">
      <w:pPr>
        <w:numPr>
          <w:ilvl w:val="0"/>
          <w:numId w:val="7"/>
        </w:numPr>
      </w:pPr>
      <w:r w:rsidRPr="00D03009">
        <w:t xml:space="preserve">Hauptmenüpunkte: </w:t>
      </w:r>
      <w:r w:rsidR="003C2E53">
        <w:t xml:space="preserve">Das </w:t>
      </w:r>
      <w:r w:rsidRPr="00D03009">
        <w:t>Musical, Ticketinfo, Besuch planen, Firmenevents, FAQ</w:t>
      </w:r>
    </w:p>
    <w:p w14:paraId="32F12764" w14:textId="77777777" w:rsidR="00D03009" w:rsidRPr="00D03009" w:rsidRDefault="00D03009" w:rsidP="00D03009">
      <w:pPr>
        <w:rPr>
          <w:b/>
          <w:bCs/>
        </w:rPr>
      </w:pPr>
      <w:r w:rsidRPr="00D03009">
        <w:rPr>
          <w:b/>
          <w:bCs/>
        </w:rPr>
        <w:t>Hero-</w:t>
      </w:r>
      <w:proofErr w:type="spellStart"/>
      <w:r w:rsidRPr="00D03009">
        <w:rPr>
          <w:b/>
          <w:bCs/>
        </w:rPr>
        <w:t>Section</w:t>
      </w:r>
      <w:proofErr w:type="spellEnd"/>
    </w:p>
    <w:p w14:paraId="6880FF71" w14:textId="77777777" w:rsidR="00D03009" w:rsidRPr="00D03009" w:rsidRDefault="00D03009" w:rsidP="00D03009">
      <w:pPr>
        <w:numPr>
          <w:ilvl w:val="0"/>
          <w:numId w:val="8"/>
        </w:numPr>
      </w:pPr>
      <w:r w:rsidRPr="00D03009">
        <w:t>Emotional wirksames Video-Background oder wechselnde Key-Visuals</w:t>
      </w:r>
    </w:p>
    <w:p w14:paraId="37D48345" w14:textId="77777777" w:rsidR="00D03009" w:rsidRPr="00D03009" w:rsidRDefault="00D03009" w:rsidP="00D03009">
      <w:pPr>
        <w:numPr>
          <w:ilvl w:val="0"/>
          <w:numId w:val="8"/>
        </w:numPr>
      </w:pPr>
      <w:r w:rsidRPr="00D03009">
        <w:lastRenderedPageBreak/>
        <w:t>Prägnante Headline: "HIMMEL UND KÖLLE - Das preisgekrönte Köln-Musical"</w:t>
      </w:r>
    </w:p>
    <w:p w14:paraId="6EBCB326" w14:textId="77777777" w:rsidR="00D03009" w:rsidRPr="00D03009" w:rsidRDefault="00D03009" w:rsidP="00D03009">
      <w:pPr>
        <w:numPr>
          <w:ilvl w:val="0"/>
          <w:numId w:val="8"/>
        </w:numPr>
      </w:pPr>
      <w:r w:rsidRPr="00D03009">
        <w:t>Subheadline mit besonderer humorvoller Komponente</w:t>
      </w:r>
    </w:p>
    <w:p w14:paraId="5831A4C6" w14:textId="77777777" w:rsidR="00D03009" w:rsidRPr="00D03009" w:rsidRDefault="00D03009" w:rsidP="00D03009">
      <w:pPr>
        <w:numPr>
          <w:ilvl w:val="0"/>
          <w:numId w:val="8"/>
        </w:numPr>
      </w:pPr>
      <w:r w:rsidRPr="00D03009">
        <w:t>Auffälliger CTA-Button "TICKETS SICHERN" mit Preishinweis</w:t>
      </w:r>
    </w:p>
    <w:p w14:paraId="038B3665" w14:textId="31803405" w:rsidR="00D03009" w:rsidRPr="00D03009" w:rsidRDefault="003C2E53" w:rsidP="00D03009">
      <w:pPr>
        <w:rPr>
          <w:b/>
          <w:bCs/>
        </w:rPr>
      </w:pPr>
      <w:r>
        <w:rPr>
          <w:b/>
          <w:bCs/>
        </w:rPr>
        <w:br/>
      </w:r>
      <w:r w:rsidR="00D03009" w:rsidRPr="00D03009">
        <w:rPr>
          <w:b/>
          <w:bCs/>
        </w:rPr>
        <w:t>Promi-</w:t>
      </w:r>
      <w:proofErr w:type="spellStart"/>
      <w:r w:rsidR="00D03009" w:rsidRPr="00D03009">
        <w:rPr>
          <w:b/>
          <w:bCs/>
        </w:rPr>
        <w:t>Endorsement</w:t>
      </w:r>
      <w:proofErr w:type="spellEnd"/>
      <w:r w:rsidR="00D03009" w:rsidRPr="00D03009">
        <w:rPr>
          <w:b/>
          <w:bCs/>
        </w:rPr>
        <w:t>-</w:t>
      </w:r>
      <w:proofErr w:type="spellStart"/>
      <w:r w:rsidR="00D03009" w:rsidRPr="00D03009">
        <w:rPr>
          <w:b/>
          <w:bCs/>
        </w:rPr>
        <w:t>Section</w:t>
      </w:r>
      <w:proofErr w:type="spellEnd"/>
    </w:p>
    <w:p w14:paraId="0EB27AD7" w14:textId="056952C0" w:rsidR="00D03009" w:rsidRPr="00D03009" w:rsidRDefault="00D03009" w:rsidP="00D03009">
      <w:pPr>
        <w:numPr>
          <w:ilvl w:val="0"/>
          <w:numId w:val="9"/>
        </w:numPr>
      </w:pPr>
      <w:r w:rsidRPr="00D03009">
        <w:t xml:space="preserve">Kreatives Slider-Konzept </w:t>
      </w:r>
      <w:r w:rsidR="003C2E53">
        <w:t>Prominenten Special Guest</w:t>
      </w:r>
    </w:p>
    <w:p w14:paraId="701F3BC8" w14:textId="36E605FB" w:rsidR="00D03009" w:rsidRPr="00D03009" w:rsidRDefault="003C2E53" w:rsidP="00D03009">
      <w:pPr>
        <w:numPr>
          <w:ilvl w:val="0"/>
          <w:numId w:val="9"/>
        </w:numPr>
      </w:pPr>
      <w:r>
        <w:t>An verschiedenen Terminen werde prominente Persönlichkeiten im Musical mitspielen</w:t>
      </w:r>
    </w:p>
    <w:p w14:paraId="7363FAA2" w14:textId="77777777" w:rsidR="00D03009" w:rsidRPr="00D03009" w:rsidRDefault="00D03009" w:rsidP="00D03009">
      <w:pPr>
        <w:rPr>
          <w:b/>
          <w:bCs/>
        </w:rPr>
      </w:pPr>
      <w:r w:rsidRPr="00D03009">
        <w:rPr>
          <w:b/>
          <w:bCs/>
        </w:rPr>
        <w:t>Auszeichnungen &amp; Headlines</w:t>
      </w:r>
    </w:p>
    <w:p w14:paraId="5D931275" w14:textId="77777777" w:rsidR="00D03009" w:rsidRPr="00D03009" w:rsidRDefault="00D03009" w:rsidP="00D03009">
      <w:pPr>
        <w:numPr>
          <w:ilvl w:val="0"/>
          <w:numId w:val="10"/>
        </w:numPr>
      </w:pPr>
      <w:r w:rsidRPr="00D03009">
        <w:t>Visuelle Hervorhebung der Auszeichnungen</w:t>
      </w:r>
    </w:p>
    <w:p w14:paraId="6E380B36" w14:textId="77777777" w:rsidR="00D03009" w:rsidRPr="00D03009" w:rsidRDefault="00D03009" w:rsidP="00D03009">
      <w:pPr>
        <w:numPr>
          <w:ilvl w:val="0"/>
          <w:numId w:val="10"/>
        </w:numPr>
      </w:pPr>
      <w:r w:rsidRPr="00D03009">
        <w:t>Infografik zu Besucherzahlen (144.000+) und Weiterempfehlungsrate</w:t>
      </w:r>
    </w:p>
    <w:p w14:paraId="7713085B" w14:textId="77777777" w:rsidR="00D03009" w:rsidRPr="00D03009" w:rsidRDefault="00D03009" w:rsidP="00D03009">
      <w:pPr>
        <w:numPr>
          <w:ilvl w:val="0"/>
          <w:numId w:val="10"/>
        </w:numPr>
      </w:pPr>
      <w:r w:rsidRPr="00D03009">
        <w:t>Integration der vier Deutschen Musical- und Theaterpreise als Badges/Icons</w:t>
      </w:r>
    </w:p>
    <w:p w14:paraId="30348112" w14:textId="77777777" w:rsidR="00D03009" w:rsidRPr="00D03009" w:rsidRDefault="00D03009" w:rsidP="00D03009">
      <w:pPr>
        <w:rPr>
          <w:b/>
          <w:bCs/>
        </w:rPr>
      </w:pPr>
      <w:r w:rsidRPr="00D03009">
        <w:rPr>
          <w:b/>
          <w:bCs/>
        </w:rPr>
        <w:t>Show-Description</w:t>
      </w:r>
    </w:p>
    <w:p w14:paraId="69486CAC" w14:textId="77777777" w:rsidR="00D03009" w:rsidRPr="00D03009" w:rsidRDefault="00D03009" w:rsidP="00D03009">
      <w:pPr>
        <w:numPr>
          <w:ilvl w:val="0"/>
          <w:numId w:val="11"/>
        </w:numPr>
      </w:pPr>
      <w:r w:rsidRPr="00D03009">
        <w:t>Humorvolle Darstellung der Handlung um Pfarrer Elmar</w:t>
      </w:r>
    </w:p>
    <w:p w14:paraId="1A7DFA39" w14:textId="77777777" w:rsidR="00D03009" w:rsidRPr="00D03009" w:rsidRDefault="00D03009" w:rsidP="00D03009">
      <w:pPr>
        <w:numPr>
          <w:ilvl w:val="0"/>
          <w:numId w:val="11"/>
        </w:numPr>
      </w:pPr>
      <w:r w:rsidRPr="00D03009">
        <w:t>Kreative Visualisierung der Show-Highlights</w:t>
      </w:r>
    </w:p>
    <w:p w14:paraId="6DF51A38" w14:textId="77777777" w:rsidR="00D03009" w:rsidRPr="00D03009" w:rsidRDefault="00D03009" w:rsidP="00D03009">
      <w:pPr>
        <w:numPr>
          <w:ilvl w:val="0"/>
          <w:numId w:val="11"/>
        </w:numPr>
      </w:pPr>
      <w:r w:rsidRPr="00D03009">
        <w:t>Auflistung der besonderen Merkmale (Live-Orchester, Choreografien etc.)</w:t>
      </w:r>
    </w:p>
    <w:p w14:paraId="6EFBDB6A" w14:textId="77777777" w:rsidR="00D03009" w:rsidRPr="00D03009" w:rsidRDefault="00D03009" w:rsidP="00D03009">
      <w:pPr>
        <w:numPr>
          <w:ilvl w:val="0"/>
          <w:numId w:val="11"/>
        </w:numPr>
      </w:pPr>
      <w:r w:rsidRPr="00D03009">
        <w:t>Integration von Kölner Lokalkolorit</w:t>
      </w:r>
    </w:p>
    <w:p w14:paraId="4F1D6220" w14:textId="77777777" w:rsidR="00D03009" w:rsidRPr="00D03009" w:rsidRDefault="00D03009" w:rsidP="00D03009">
      <w:pPr>
        <w:rPr>
          <w:b/>
          <w:bCs/>
        </w:rPr>
      </w:pPr>
      <w:r w:rsidRPr="00D03009">
        <w:rPr>
          <w:b/>
          <w:bCs/>
        </w:rPr>
        <w:t>Pressestimmen-Slider</w:t>
      </w:r>
    </w:p>
    <w:p w14:paraId="354A3FC4" w14:textId="77777777" w:rsidR="00D03009" w:rsidRPr="00D03009" w:rsidRDefault="00D03009" w:rsidP="00D03009">
      <w:pPr>
        <w:numPr>
          <w:ilvl w:val="0"/>
          <w:numId w:val="12"/>
        </w:numPr>
      </w:pPr>
      <w:r w:rsidRPr="00D03009">
        <w:t>Dynamisches Konzept zur Präsentation der Pressestimmen</w:t>
      </w:r>
    </w:p>
    <w:p w14:paraId="7C7D0962" w14:textId="77777777" w:rsidR="00D03009" w:rsidRPr="00D03009" w:rsidRDefault="00D03009" w:rsidP="00D03009">
      <w:pPr>
        <w:numPr>
          <w:ilvl w:val="0"/>
          <w:numId w:val="12"/>
        </w:numPr>
      </w:pPr>
      <w:r w:rsidRPr="00D03009">
        <w:t>Integration von Zitaten aus Welt am Sonntag, Express, Kölner Stadt-Anzeiger</w:t>
      </w:r>
    </w:p>
    <w:p w14:paraId="63DDE3DE" w14:textId="77777777" w:rsidR="00D03009" w:rsidRPr="00D03009" w:rsidRDefault="00D03009" w:rsidP="00D03009">
      <w:pPr>
        <w:numPr>
          <w:ilvl w:val="0"/>
          <w:numId w:val="12"/>
        </w:numPr>
      </w:pPr>
      <w:r w:rsidRPr="00D03009">
        <w:t>Visuelle Verknüpfung mit den jeweiligen Medienlogos</w:t>
      </w:r>
    </w:p>
    <w:p w14:paraId="527BB1CF" w14:textId="77777777" w:rsidR="00D03009" w:rsidRPr="00D03009" w:rsidRDefault="00D03009" w:rsidP="00D03009">
      <w:pPr>
        <w:rPr>
          <w:b/>
          <w:bCs/>
        </w:rPr>
      </w:pPr>
      <w:r w:rsidRPr="00D03009">
        <w:rPr>
          <w:b/>
          <w:bCs/>
        </w:rPr>
        <w:t>Highlight-Szenen</w:t>
      </w:r>
    </w:p>
    <w:p w14:paraId="6E613D32" w14:textId="77777777" w:rsidR="00D03009" w:rsidRPr="00D03009" w:rsidRDefault="00D03009" w:rsidP="00D03009">
      <w:pPr>
        <w:numPr>
          <w:ilvl w:val="0"/>
          <w:numId w:val="13"/>
        </w:numPr>
      </w:pPr>
      <w:r w:rsidRPr="00D03009">
        <w:t>Interaktive Bildergalerie mit kurzen, witzigen Beschreibungen</w:t>
      </w:r>
    </w:p>
    <w:p w14:paraId="23758FB1" w14:textId="77777777" w:rsidR="00D03009" w:rsidRPr="00D03009" w:rsidRDefault="00D03009" w:rsidP="00D03009">
      <w:pPr>
        <w:numPr>
          <w:ilvl w:val="0"/>
          <w:numId w:val="13"/>
        </w:numPr>
      </w:pPr>
      <w:r w:rsidRPr="00D03009">
        <w:t>Potenzielle Integration von kurzen Video-</w:t>
      </w:r>
      <w:proofErr w:type="spellStart"/>
      <w:r w:rsidRPr="00D03009">
        <w:t>Snippets</w:t>
      </w:r>
      <w:proofErr w:type="spellEnd"/>
    </w:p>
    <w:p w14:paraId="70163BC2" w14:textId="77777777" w:rsidR="00D03009" w:rsidRPr="00D03009" w:rsidRDefault="00D03009" w:rsidP="00D03009">
      <w:pPr>
        <w:numPr>
          <w:ilvl w:val="0"/>
          <w:numId w:val="13"/>
        </w:numPr>
      </w:pPr>
      <w:proofErr w:type="gramStart"/>
      <w:r w:rsidRPr="00D03009">
        <w:t>"Appetithappen"</w:t>
      </w:r>
      <w:proofErr w:type="gramEnd"/>
      <w:r w:rsidRPr="00D03009">
        <w:t xml:space="preserve"> ohne zu viel vom Musical zu verraten</w:t>
      </w:r>
    </w:p>
    <w:p w14:paraId="1FFF861A" w14:textId="77777777" w:rsidR="00D03009" w:rsidRPr="00D03009" w:rsidRDefault="00D03009" w:rsidP="00D03009">
      <w:pPr>
        <w:rPr>
          <w:b/>
          <w:bCs/>
        </w:rPr>
      </w:pPr>
      <w:r w:rsidRPr="00D03009">
        <w:rPr>
          <w:b/>
          <w:bCs/>
        </w:rPr>
        <w:t>USP-</w:t>
      </w:r>
      <w:proofErr w:type="spellStart"/>
      <w:r w:rsidRPr="00D03009">
        <w:rPr>
          <w:b/>
          <w:bCs/>
        </w:rPr>
        <w:t>Section</w:t>
      </w:r>
      <w:proofErr w:type="spellEnd"/>
    </w:p>
    <w:p w14:paraId="28C85A67" w14:textId="77777777" w:rsidR="00D03009" w:rsidRPr="00D03009" w:rsidRDefault="00D03009" w:rsidP="00D03009">
      <w:pPr>
        <w:numPr>
          <w:ilvl w:val="0"/>
          <w:numId w:val="14"/>
        </w:numPr>
      </w:pPr>
      <w:r w:rsidRPr="00D03009">
        <w:t>Vier prägnante Icons mit Begleittext</w:t>
      </w:r>
    </w:p>
    <w:p w14:paraId="2940FBC8" w14:textId="77777777" w:rsidR="00D03009" w:rsidRPr="00D03009" w:rsidRDefault="00D03009" w:rsidP="00D03009">
      <w:pPr>
        <w:numPr>
          <w:ilvl w:val="0"/>
          <w:numId w:val="14"/>
        </w:numPr>
      </w:pPr>
      <w:r w:rsidRPr="00D03009">
        <w:t>Hervorhebung der Alleinstellungsmerkmale: Live-Orchester, einzigartiger Spielort, Nachhaltigkeit, kölsche Kultur</w:t>
      </w:r>
    </w:p>
    <w:p w14:paraId="3D0803BE" w14:textId="77777777" w:rsidR="00D03009" w:rsidRPr="00D03009" w:rsidRDefault="00D03009" w:rsidP="00D03009">
      <w:pPr>
        <w:numPr>
          <w:ilvl w:val="0"/>
          <w:numId w:val="14"/>
        </w:numPr>
      </w:pPr>
      <w:r w:rsidRPr="00D03009">
        <w:lastRenderedPageBreak/>
        <w:t>Kreative Umsetzung der Icons im Stil des Musicals</w:t>
      </w:r>
    </w:p>
    <w:p w14:paraId="778472ED" w14:textId="77777777" w:rsidR="00D03009" w:rsidRPr="00D03009" w:rsidRDefault="00D03009" w:rsidP="00D03009">
      <w:pPr>
        <w:rPr>
          <w:b/>
          <w:bCs/>
        </w:rPr>
      </w:pPr>
      <w:r w:rsidRPr="00D03009">
        <w:rPr>
          <w:b/>
          <w:bCs/>
        </w:rPr>
        <w:t>Gutschein-Banner</w:t>
      </w:r>
    </w:p>
    <w:p w14:paraId="2F39E54F" w14:textId="77777777" w:rsidR="00D03009" w:rsidRPr="00D03009" w:rsidRDefault="00D03009" w:rsidP="00D03009">
      <w:pPr>
        <w:numPr>
          <w:ilvl w:val="0"/>
          <w:numId w:val="15"/>
        </w:numPr>
      </w:pPr>
      <w:r w:rsidRPr="00D03009">
        <w:t>Eyecatcher-Design für den Gutschein-Bereich</w:t>
      </w:r>
    </w:p>
    <w:p w14:paraId="5B1EE13D" w14:textId="77777777" w:rsidR="00D03009" w:rsidRPr="00D03009" w:rsidRDefault="00D03009" w:rsidP="00D03009">
      <w:pPr>
        <w:numPr>
          <w:ilvl w:val="0"/>
          <w:numId w:val="15"/>
        </w:numPr>
      </w:pPr>
      <w:r w:rsidRPr="00D03009">
        <w:t>Emotionale Ansprache: "Verschenken Sie unvergessliche Momente"</w:t>
      </w:r>
    </w:p>
    <w:p w14:paraId="4AB3BD52" w14:textId="77777777" w:rsidR="00D03009" w:rsidRPr="00D03009" w:rsidRDefault="00D03009" w:rsidP="00D03009">
      <w:pPr>
        <w:numPr>
          <w:ilvl w:val="0"/>
          <w:numId w:val="15"/>
        </w:numPr>
      </w:pPr>
      <w:r w:rsidRPr="00D03009">
        <w:t>Direkter CTA zur Gutscheinbestellung</w:t>
      </w:r>
    </w:p>
    <w:p w14:paraId="6C72DCA9" w14:textId="77777777" w:rsidR="00D03009" w:rsidRPr="00D03009" w:rsidRDefault="00D03009" w:rsidP="00D03009">
      <w:pPr>
        <w:rPr>
          <w:b/>
          <w:bCs/>
        </w:rPr>
      </w:pPr>
      <w:r w:rsidRPr="00D03009">
        <w:rPr>
          <w:b/>
          <w:bCs/>
        </w:rPr>
        <w:t>Besucher-Stimmen</w:t>
      </w:r>
    </w:p>
    <w:p w14:paraId="0D88327D" w14:textId="11F2AB2F" w:rsidR="00D03009" w:rsidRDefault="00D03009" w:rsidP="00D03009">
      <w:pPr>
        <w:numPr>
          <w:ilvl w:val="0"/>
          <w:numId w:val="16"/>
        </w:numPr>
      </w:pPr>
      <w:r w:rsidRPr="00D03009">
        <w:t>Authentische Testimonials mit echten Besucherfotos</w:t>
      </w:r>
    </w:p>
    <w:p w14:paraId="356E6EB4" w14:textId="1E578B77" w:rsidR="009702FB" w:rsidRPr="00D03009" w:rsidRDefault="009702FB" w:rsidP="00D03009">
      <w:pPr>
        <w:numPr>
          <w:ilvl w:val="0"/>
          <w:numId w:val="16"/>
        </w:numPr>
      </w:pPr>
      <w:r>
        <w:t xml:space="preserve">Stimmen von Prominenten </w:t>
      </w:r>
      <w:proofErr w:type="gramStart"/>
      <w:r>
        <w:t>Besucher</w:t>
      </w:r>
      <w:proofErr w:type="gramEnd"/>
      <w:r>
        <w:t xml:space="preserve"> die das Musical bereits besucht haben</w:t>
      </w:r>
    </w:p>
    <w:p w14:paraId="3D0598E3" w14:textId="77777777" w:rsidR="00D03009" w:rsidRPr="00D03009" w:rsidRDefault="00D03009" w:rsidP="00D03009">
      <w:pPr>
        <w:numPr>
          <w:ilvl w:val="0"/>
          <w:numId w:val="16"/>
        </w:numPr>
      </w:pPr>
      <w:r w:rsidRPr="00D03009">
        <w:t>Darstellung verschiedener Zielgruppenvertreter</w:t>
      </w:r>
    </w:p>
    <w:p w14:paraId="1AC70E24" w14:textId="77777777" w:rsidR="00D03009" w:rsidRPr="00D03009" w:rsidRDefault="00D03009" w:rsidP="00D03009">
      <w:pPr>
        <w:numPr>
          <w:ilvl w:val="0"/>
          <w:numId w:val="16"/>
        </w:numPr>
      </w:pPr>
      <w:r w:rsidRPr="00D03009">
        <w:t>Integration von "Mensch von nebenan"-Perspektiven</w:t>
      </w:r>
    </w:p>
    <w:p w14:paraId="7F866669" w14:textId="77777777" w:rsidR="00D03009" w:rsidRPr="00D03009" w:rsidRDefault="00D03009" w:rsidP="00D03009">
      <w:pPr>
        <w:rPr>
          <w:b/>
          <w:bCs/>
        </w:rPr>
      </w:pPr>
      <w:r w:rsidRPr="00D03009">
        <w:rPr>
          <w:b/>
          <w:bCs/>
        </w:rPr>
        <w:t>Erleben-Sie-Köln-Banner</w:t>
      </w:r>
    </w:p>
    <w:p w14:paraId="6213C506" w14:textId="77777777" w:rsidR="00D03009" w:rsidRPr="00D03009" w:rsidRDefault="00D03009" w:rsidP="00D03009">
      <w:pPr>
        <w:numPr>
          <w:ilvl w:val="0"/>
          <w:numId w:val="18"/>
        </w:numPr>
      </w:pPr>
      <w:r w:rsidRPr="00D03009">
        <w:t>Verknüpfung des Musicals mit Kölner Sehenswürdigkeiten</w:t>
      </w:r>
    </w:p>
    <w:p w14:paraId="2B7A7330" w14:textId="77777777" w:rsidR="00D03009" w:rsidRPr="00D03009" w:rsidRDefault="00D03009" w:rsidP="00D03009">
      <w:pPr>
        <w:numPr>
          <w:ilvl w:val="0"/>
          <w:numId w:val="18"/>
        </w:numPr>
      </w:pPr>
      <w:r w:rsidRPr="00D03009">
        <w:t>Vermittlung des "Köln-Erlebnisses"</w:t>
      </w:r>
    </w:p>
    <w:p w14:paraId="13A1C385" w14:textId="77777777" w:rsidR="00D03009" w:rsidRPr="00D03009" w:rsidRDefault="00D03009" w:rsidP="00D03009">
      <w:pPr>
        <w:numPr>
          <w:ilvl w:val="0"/>
          <w:numId w:val="18"/>
        </w:numPr>
      </w:pPr>
      <w:r w:rsidRPr="00D03009">
        <w:t>Starker CTA zur Ticketbuchung</w:t>
      </w:r>
    </w:p>
    <w:p w14:paraId="3FD678F1" w14:textId="77777777" w:rsidR="00D03009" w:rsidRPr="00D03009" w:rsidRDefault="00D03009" w:rsidP="00D03009">
      <w:pPr>
        <w:rPr>
          <w:b/>
          <w:bCs/>
        </w:rPr>
      </w:pPr>
      <w:r w:rsidRPr="00D03009">
        <w:rPr>
          <w:b/>
          <w:bCs/>
        </w:rPr>
        <w:t>Firmenevents-</w:t>
      </w:r>
      <w:proofErr w:type="spellStart"/>
      <w:r w:rsidRPr="00D03009">
        <w:rPr>
          <w:b/>
          <w:bCs/>
        </w:rPr>
        <w:t>Section</w:t>
      </w:r>
      <w:proofErr w:type="spellEnd"/>
    </w:p>
    <w:p w14:paraId="21EA9529" w14:textId="77777777" w:rsidR="00D03009" w:rsidRPr="00D03009" w:rsidRDefault="00D03009" w:rsidP="00D03009">
      <w:pPr>
        <w:numPr>
          <w:ilvl w:val="0"/>
          <w:numId w:val="19"/>
        </w:numPr>
      </w:pPr>
      <w:r w:rsidRPr="00D03009">
        <w:t>Darstellung der Business-Angebote</w:t>
      </w:r>
    </w:p>
    <w:p w14:paraId="3F69170B" w14:textId="77777777" w:rsidR="00D03009" w:rsidRPr="00D03009" w:rsidRDefault="00D03009" w:rsidP="00D03009">
      <w:pPr>
        <w:numPr>
          <w:ilvl w:val="0"/>
          <w:numId w:val="19"/>
        </w:numPr>
      </w:pPr>
      <w:r w:rsidRPr="00D03009">
        <w:t>Aufzeigen der Kombinationsmöglichkeiten von Business und Vergnügen</w:t>
      </w:r>
    </w:p>
    <w:p w14:paraId="3DA5CFF9" w14:textId="77777777" w:rsidR="00D03009" w:rsidRPr="00D03009" w:rsidRDefault="00D03009" w:rsidP="00D03009">
      <w:pPr>
        <w:numPr>
          <w:ilvl w:val="0"/>
          <w:numId w:val="19"/>
        </w:numPr>
      </w:pPr>
      <w:r w:rsidRPr="00D03009">
        <w:t>Präsentation der VIP-Pakete und Sonderarrangements</w:t>
      </w:r>
    </w:p>
    <w:p w14:paraId="1D28482B" w14:textId="77777777" w:rsidR="00D03009" w:rsidRPr="00D03009" w:rsidRDefault="00D03009" w:rsidP="00D03009">
      <w:pPr>
        <w:rPr>
          <w:b/>
          <w:bCs/>
        </w:rPr>
      </w:pPr>
      <w:r w:rsidRPr="00D03009">
        <w:rPr>
          <w:b/>
          <w:bCs/>
        </w:rPr>
        <w:t>Quick-Links</w:t>
      </w:r>
    </w:p>
    <w:p w14:paraId="2D6562C1" w14:textId="77777777" w:rsidR="00D03009" w:rsidRPr="00D03009" w:rsidRDefault="00D03009" w:rsidP="00D03009">
      <w:pPr>
        <w:numPr>
          <w:ilvl w:val="0"/>
          <w:numId w:val="20"/>
        </w:numPr>
      </w:pPr>
      <w:r w:rsidRPr="00D03009">
        <w:t>Sechs ansprechend gestaltete Bildkacheln</w:t>
      </w:r>
    </w:p>
    <w:p w14:paraId="258A4461" w14:textId="77777777" w:rsidR="00D03009" w:rsidRPr="00D03009" w:rsidRDefault="00D03009" w:rsidP="00D03009">
      <w:pPr>
        <w:numPr>
          <w:ilvl w:val="0"/>
          <w:numId w:val="20"/>
        </w:numPr>
      </w:pPr>
      <w:r w:rsidRPr="00D03009">
        <w:t>Intuitive Navigation zu wichtigen Unterbereichen</w:t>
      </w:r>
    </w:p>
    <w:p w14:paraId="446E14E8" w14:textId="77777777" w:rsidR="00D03009" w:rsidRPr="00D03009" w:rsidRDefault="00D03009" w:rsidP="00D03009">
      <w:pPr>
        <w:numPr>
          <w:ilvl w:val="0"/>
          <w:numId w:val="20"/>
        </w:numPr>
      </w:pPr>
      <w:r w:rsidRPr="00D03009">
        <w:t>Themenbereiche: Anreise &amp; Parken, Ticket-Kategorien, Vorstellungszeiten, Firmenevents, Gruppenangebote, FAQ</w:t>
      </w:r>
    </w:p>
    <w:p w14:paraId="4E24CFB0" w14:textId="77777777" w:rsidR="00D03009" w:rsidRPr="00D03009" w:rsidRDefault="00D03009" w:rsidP="00D03009">
      <w:pPr>
        <w:rPr>
          <w:b/>
          <w:bCs/>
        </w:rPr>
      </w:pPr>
      <w:proofErr w:type="spellStart"/>
      <w:r w:rsidRPr="00D03009">
        <w:rPr>
          <w:b/>
          <w:bCs/>
        </w:rPr>
        <w:t>Footer</w:t>
      </w:r>
      <w:proofErr w:type="spellEnd"/>
      <w:r w:rsidRPr="00D03009">
        <w:rPr>
          <w:b/>
          <w:bCs/>
        </w:rPr>
        <w:t>-Bereich</w:t>
      </w:r>
    </w:p>
    <w:p w14:paraId="754070BF" w14:textId="77777777" w:rsidR="00D03009" w:rsidRPr="00D03009" w:rsidRDefault="00D03009" w:rsidP="00D03009">
      <w:pPr>
        <w:numPr>
          <w:ilvl w:val="0"/>
          <w:numId w:val="21"/>
        </w:numPr>
      </w:pPr>
      <w:r w:rsidRPr="00D03009">
        <w:t>Newsletter-Anmeldung mit emotionalem Anreiz</w:t>
      </w:r>
    </w:p>
    <w:p w14:paraId="4432391C" w14:textId="77777777" w:rsidR="00D03009" w:rsidRPr="00D03009" w:rsidRDefault="00D03009" w:rsidP="00D03009">
      <w:pPr>
        <w:numPr>
          <w:ilvl w:val="0"/>
          <w:numId w:val="21"/>
        </w:numPr>
      </w:pPr>
      <w:r w:rsidRPr="00D03009">
        <w:t>Übersichtliche Kontaktinformationen</w:t>
      </w:r>
    </w:p>
    <w:p w14:paraId="55C5CC66" w14:textId="77777777" w:rsidR="00D03009" w:rsidRPr="00D03009" w:rsidRDefault="00D03009" w:rsidP="00D03009">
      <w:pPr>
        <w:numPr>
          <w:ilvl w:val="0"/>
          <w:numId w:val="21"/>
        </w:numPr>
        <w:rPr>
          <w:lang w:val="en-US"/>
        </w:rPr>
      </w:pPr>
      <w:r w:rsidRPr="00D03009">
        <w:rPr>
          <w:lang w:val="en-US"/>
        </w:rPr>
        <w:t>Social Media Integration (Facebook, Instagram, YouTube, TikTok)</w:t>
      </w:r>
    </w:p>
    <w:p w14:paraId="203F4E1B" w14:textId="77777777" w:rsidR="00D03009" w:rsidRPr="00D03009" w:rsidRDefault="00D03009" w:rsidP="00D03009">
      <w:pPr>
        <w:numPr>
          <w:ilvl w:val="0"/>
          <w:numId w:val="21"/>
        </w:numPr>
      </w:pPr>
      <w:r w:rsidRPr="00D03009">
        <w:t>Bereich für rechtliche Informationen</w:t>
      </w:r>
    </w:p>
    <w:p w14:paraId="269C7E7F" w14:textId="77777777" w:rsidR="009702FB" w:rsidRDefault="009702FB" w:rsidP="00D03009">
      <w:pPr>
        <w:rPr>
          <w:b/>
          <w:bCs/>
          <w:sz w:val="32"/>
          <w:szCs w:val="32"/>
          <w:u w:val="single"/>
        </w:rPr>
      </w:pPr>
    </w:p>
    <w:p w14:paraId="0B62C6E5" w14:textId="77777777" w:rsidR="009702FB" w:rsidRDefault="009702FB" w:rsidP="00D03009">
      <w:pPr>
        <w:rPr>
          <w:b/>
          <w:bCs/>
          <w:sz w:val="32"/>
          <w:szCs w:val="32"/>
          <w:u w:val="single"/>
        </w:rPr>
      </w:pPr>
    </w:p>
    <w:p w14:paraId="37A42E9C" w14:textId="5CAD9CBC" w:rsidR="00D03009" w:rsidRPr="00D03009" w:rsidRDefault="00D03009" w:rsidP="00D03009">
      <w:pPr>
        <w:rPr>
          <w:b/>
          <w:bCs/>
          <w:sz w:val="32"/>
          <w:szCs w:val="32"/>
          <w:u w:val="single"/>
        </w:rPr>
      </w:pPr>
      <w:r w:rsidRPr="00D03009">
        <w:rPr>
          <w:b/>
          <w:bCs/>
          <w:sz w:val="32"/>
          <w:szCs w:val="32"/>
          <w:u w:val="single"/>
        </w:rPr>
        <w:t>Funktionale Anforderungen</w:t>
      </w:r>
    </w:p>
    <w:p w14:paraId="309CF77B" w14:textId="77777777" w:rsidR="00D03009" w:rsidRPr="00D03009" w:rsidRDefault="00D03009" w:rsidP="00D03009">
      <w:pPr>
        <w:rPr>
          <w:b/>
          <w:bCs/>
        </w:rPr>
      </w:pPr>
      <w:r w:rsidRPr="00D03009">
        <w:rPr>
          <w:b/>
          <w:bCs/>
        </w:rPr>
        <w:t>Responsives Design</w:t>
      </w:r>
    </w:p>
    <w:p w14:paraId="10CEF73D" w14:textId="77777777" w:rsidR="00D03009" w:rsidRPr="00D03009" w:rsidRDefault="00D03009" w:rsidP="00D03009">
      <w:pPr>
        <w:numPr>
          <w:ilvl w:val="0"/>
          <w:numId w:val="22"/>
        </w:numPr>
      </w:pPr>
      <w:r w:rsidRPr="00D03009">
        <w:t>Optimale Darstellung auf allen Endgeräten (Desktop, Tablet, Smartphone)</w:t>
      </w:r>
    </w:p>
    <w:p w14:paraId="6EEF928F" w14:textId="77777777" w:rsidR="00D03009" w:rsidRPr="00D03009" w:rsidRDefault="00D03009" w:rsidP="00D03009">
      <w:pPr>
        <w:numPr>
          <w:ilvl w:val="0"/>
          <w:numId w:val="22"/>
        </w:numPr>
      </w:pPr>
      <w:r w:rsidRPr="00D03009">
        <w:t>Besondere Aufmerksamkeit auf Mobile-First-Ansatz</w:t>
      </w:r>
    </w:p>
    <w:p w14:paraId="382A9B79" w14:textId="77777777" w:rsidR="00D03009" w:rsidRPr="00D03009" w:rsidRDefault="00D03009" w:rsidP="00D03009">
      <w:pPr>
        <w:rPr>
          <w:b/>
          <w:bCs/>
        </w:rPr>
      </w:pPr>
      <w:r w:rsidRPr="00D03009">
        <w:rPr>
          <w:b/>
          <w:bCs/>
        </w:rPr>
        <w:t>Performance</w:t>
      </w:r>
    </w:p>
    <w:p w14:paraId="559B3F55" w14:textId="77777777" w:rsidR="00D03009" w:rsidRPr="00D03009" w:rsidRDefault="00D03009" w:rsidP="00D03009">
      <w:pPr>
        <w:numPr>
          <w:ilvl w:val="0"/>
          <w:numId w:val="24"/>
        </w:numPr>
      </w:pPr>
      <w:r w:rsidRPr="00D03009">
        <w:t>Schnelle Ladezeiten trotz multimedialer Inhalte</w:t>
      </w:r>
    </w:p>
    <w:p w14:paraId="3FD97992" w14:textId="77777777" w:rsidR="00D03009" w:rsidRPr="00D03009" w:rsidRDefault="00D03009" w:rsidP="00D03009">
      <w:pPr>
        <w:numPr>
          <w:ilvl w:val="0"/>
          <w:numId w:val="24"/>
        </w:numPr>
      </w:pPr>
      <w:r w:rsidRPr="00D03009">
        <w:t>Optimierung aller Bilder und Videos</w:t>
      </w:r>
    </w:p>
    <w:p w14:paraId="43306D3C" w14:textId="32B1D673" w:rsidR="00D03009" w:rsidRPr="009702FB" w:rsidRDefault="00D03009" w:rsidP="00D03009">
      <w:pPr>
        <w:rPr>
          <w:b/>
          <w:bCs/>
          <w:sz w:val="32"/>
          <w:szCs w:val="32"/>
          <w:u w:val="single"/>
        </w:rPr>
      </w:pPr>
      <w:r w:rsidRPr="009702FB">
        <w:rPr>
          <w:b/>
          <w:bCs/>
          <w:sz w:val="32"/>
          <w:szCs w:val="32"/>
          <w:u w:val="single"/>
        </w:rPr>
        <w:t>Besondere Anforderungen für d</w:t>
      </w:r>
      <w:r w:rsidR="009702FB">
        <w:rPr>
          <w:b/>
          <w:bCs/>
          <w:sz w:val="32"/>
          <w:szCs w:val="32"/>
          <w:u w:val="single"/>
        </w:rPr>
        <w:t>as</w:t>
      </w:r>
      <w:r w:rsidRPr="009702FB">
        <w:rPr>
          <w:b/>
          <w:bCs/>
          <w:sz w:val="32"/>
          <w:szCs w:val="32"/>
          <w:u w:val="single"/>
        </w:rPr>
        <w:t xml:space="preserve"> Wireframe</w:t>
      </w:r>
    </w:p>
    <w:p w14:paraId="33DB66BF" w14:textId="77777777" w:rsidR="00D03009" w:rsidRPr="00D03009" w:rsidRDefault="00D03009" w:rsidP="00D03009">
      <w:pPr>
        <w:rPr>
          <w:b/>
          <w:bCs/>
        </w:rPr>
      </w:pPr>
      <w:r w:rsidRPr="00D03009">
        <w:rPr>
          <w:b/>
          <w:bCs/>
        </w:rPr>
        <w:t>Tonalität und Kreativität</w:t>
      </w:r>
    </w:p>
    <w:p w14:paraId="03017FF6" w14:textId="16D5C887" w:rsidR="00D03009" w:rsidRPr="00D03009" w:rsidRDefault="00D03009" w:rsidP="00D03009">
      <w:r w:rsidRPr="00D03009">
        <w:t>D</w:t>
      </w:r>
      <w:r w:rsidR="009702FB">
        <w:t>as</w:t>
      </w:r>
      <w:r w:rsidRPr="00D03009">
        <w:t xml:space="preserve"> Wireframe soll bereits die freche, witzige Tonalität des Musicals transportieren. Suchen Sie nach überraschenden Elementen, die zum Schmunzeln anregen und die kölsche Lebensart einfangen. Integrieren Sie kölschen Humor in UI-Elemente, Navigationsbegriffe oder Micro-Interactions.</w:t>
      </w:r>
    </w:p>
    <w:p w14:paraId="6B96BA49" w14:textId="77777777" w:rsidR="00D03009" w:rsidRPr="00D03009" w:rsidRDefault="00D03009" w:rsidP="00D03009">
      <w:pPr>
        <w:rPr>
          <w:b/>
          <w:bCs/>
        </w:rPr>
      </w:pPr>
      <w:r w:rsidRPr="00D03009">
        <w:rPr>
          <w:b/>
          <w:bCs/>
        </w:rPr>
        <w:t>Benutzerpfad zum Ticketkauf</w:t>
      </w:r>
    </w:p>
    <w:p w14:paraId="10756C06" w14:textId="77777777" w:rsidR="00D03009" w:rsidRPr="00D03009" w:rsidRDefault="00D03009" w:rsidP="00D03009">
      <w:r w:rsidRPr="00D03009">
        <w:t>Zeigen Sie auf, wie Sie durch cleveres UX-Design den Benutzer zum Ticketkauf führen. Achten Sie besonders auf:</w:t>
      </w:r>
    </w:p>
    <w:p w14:paraId="03BDE326" w14:textId="77777777" w:rsidR="00D03009" w:rsidRPr="00D03009" w:rsidRDefault="00D03009" w:rsidP="00D03009">
      <w:pPr>
        <w:numPr>
          <w:ilvl w:val="0"/>
          <w:numId w:val="27"/>
        </w:numPr>
      </w:pPr>
      <w:r w:rsidRPr="00D03009">
        <w:t>Strategische Platzierung von Call-</w:t>
      </w:r>
      <w:proofErr w:type="spellStart"/>
      <w:r w:rsidRPr="00D03009">
        <w:t>to</w:t>
      </w:r>
      <w:proofErr w:type="spellEnd"/>
      <w:r w:rsidRPr="00D03009">
        <w:t>-Actions</w:t>
      </w:r>
    </w:p>
    <w:p w14:paraId="26BFC86D" w14:textId="77777777" w:rsidR="00D03009" w:rsidRPr="00D03009" w:rsidRDefault="00D03009" w:rsidP="00D03009">
      <w:pPr>
        <w:numPr>
          <w:ilvl w:val="0"/>
          <w:numId w:val="27"/>
        </w:numPr>
      </w:pPr>
      <w:r w:rsidRPr="00D03009">
        <w:t>Reduktion von Klickpfaden zum Ticketkauf</w:t>
      </w:r>
    </w:p>
    <w:p w14:paraId="2678CA1A" w14:textId="77777777" w:rsidR="00D03009" w:rsidRPr="00D03009" w:rsidRDefault="00D03009" w:rsidP="00D03009">
      <w:pPr>
        <w:numPr>
          <w:ilvl w:val="0"/>
          <w:numId w:val="27"/>
        </w:numPr>
      </w:pPr>
      <w:r w:rsidRPr="00D03009">
        <w:t>Emotionale Trigger an Entscheidungspunkten</w:t>
      </w:r>
    </w:p>
    <w:p w14:paraId="02EE0C62" w14:textId="77777777" w:rsidR="00D03009" w:rsidRPr="00D03009" w:rsidRDefault="00D03009" w:rsidP="00D03009">
      <w:pPr>
        <w:rPr>
          <w:b/>
          <w:bCs/>
        </w:rPr>
      </w:pPr>
      <w:r w:rsidRPr="00D03009">
        <w:rPr>
          <w:b/>
          <w:bCs/>
        </w:rPr>
        <w:t>Überraschende Interaktionselemente</w:t>
      </w:r>
    </w:p>
    <w:p w14:paraId="015DC347" w14:textId="77777777" w:rsidR="00D03009" w:rsidRPr="00D03009" w:rsidRDefault="00D03009" w:rsidP="00D03009">
      <w:r w:rsidRPr="00D03009">
        <w:t>Konzipieren Sie ungewöhnliche Interaktionselemente, die zum Charakter des Musicals passen:</w:t>
      </w:r>
    </w:p>
    <w:p w14:paraId="05192CB4" w14:textId="77777777" w:rsidR="00D03009" w:rsidRPr="00D03009" w:rsidRDefault="00D03009" w:rsidP="00D03009">
      <w:pPr>
        <w:numPr>
          <w:ilvl w:val="0"/>
          <w:numId w:val="28"/>
        </w:numPr>
      </w:pPr>
      <w:r w:rsidRPr="00D03009">
        <w:t>Kölner Dom, der bei Hover "singt"</w:t>
      </w:r>
    </w:p>
    <w:p w14:paraId="31D49874" w14:textId="77777777" w:rsidR="00D03009" w:rsidRPr="00D03009" w:rsidRDefault="00D03009" w:rsidP="00D03009">
      <w:pPr>
        <w:numPr>
          <w:ilvl w:val="0"/>
          <w:numId w:val="28"/>
        </w:numPr>
      </w:pPr>
      <w:r w:rsidRPr="00D03009">
        <w:t>Interaktive Kölner Stadtszenen</w:t>
      </w:r>
    </w:p>
    <w:p w14:paraId="43E96127" w14:textId="77777777" w:rsidR="00D03009" w:rsidRPr="00D03009" w:rsidRDefault="00D03009" w:rsidP="00D03009">
      <w:pPr>
        <w:numPr>
          <w:ilvl w:val="0"/>
          <w:numId w:val="28"/>
        </w:numPr>
      </w:pPr>
      <w:r w:rsidRPr="00D03009">
        <w:t xml:space="preserve">Humorvolle </w:t>
      </w:r>
      <w:proofErr w:type="spellStart"/>
      <w:r w:rsidRPr="00D03009">
        <w:t>Loading</w:t>
      </w:r>
      <w:proofErr w:type="spellEnd"/>
      <w:r w:rsidRPr="00D03009">
        <w:t>-Animationen</w:t>
      </w:r>
    </w:p>
    <w:p w14:paraId="6B40FE5D" w14:textId="77777777" w:rsidR="00D03009" w:rsidRDefault="00D03009" w:rsidP="00D03009">
      <w:pPr>
        <w:numPr>
          <w:ilvl w:val="0"/>
          <w:numId w:val="28"/>
        </w:numPr>
      </w:pPr>
      <w:r w:rsidRPr="00D03009">
        <w:t>Easter Eggs, die Kölner Insider-Wissen ansprechen</w:t>
      </w:r>
    </w:p>
    <w:p w14:paraId="53606453" w14:textId="77777777" w:rsidR="009702FB" w:rsidRDefault="009702FB" w:rsidP="009702FB"/>
    <w:p w14:paraId="722DBA42" w14:textId="77777777" w:rsidR="009702FB" w:rsidRDefault="009702FB" w:rsidP="009702FB"/>
    <w:p w14:paraId="07362BDF" w14:textId="77777777" w:rsidR="009702FB" w:rsidRPr="00D03009" w:rsidRDefault="009702FB" w:rsidP="009702FB"/>
    <w:p w14:paraId="376B36E3" w14:textId="77777777" w:rsidR="00D03009" w:rsidRPr="00D03009" w:rsidRDefault="00D03009" w:rsidP="00D03009">
      <w:pPr>
        <w:rPr>
          <w:b/>
          <w:bCs/>
        </w:rPr>
      </w:pPr>
      <w:r w:rsidRPr="00D03009">
        <w:rPr>
          <w:b/>
          <w:bCs/>
        </w:rPr>
        <w:t>Multi-Device-Konzept</w:t>
      </w:r>
    </w:p>
    <w:p w14:paraId="27257B1B" w14:textId="77777777" w:rsidR="00D03009" w:rsidRPr="00D03009" w:rsidRDefault="00D03009" w:rsidP="00D03009">
      <w:r w:rsidRPr="00D03009">
        <w:t>Zeigen Sie, wie Ihre Ideen auf verschiedenen Endgeräten funktionieren. Besonders wichtig:</w:t>
      </w:r>
    </w:p>
    <w:p w14:paraId="63F09013" w14:textId="77777777" w:rsidR="00D03009" w:rsidRPr="00D03009" w:rsidRDefault="00D03009" w:rsidP="00D03009">
      <w:pPr>
        <w:numPr>
          <w:ilvl w:val="0"/>
          <w:numId w:val="29"/>
        </w:numPr>
      </w:pPr>
      <w:r w:rsidRPr="00D03009">
        <w:t>Wie die Navigation auf Mobilgeräten funktioniert</w:t>
      </w:r>
    </w:p>
    <w:p w14:paraId="1ED41DDE" w14:textId="77777777" w:rsidR="00D03009" w:rsidRPr="00D03009" w:rsidRDefault="00D03009" w:rsidP="00D03009">
      <w:pPr>
        <w:numPr>
          <w:ilvl w:val="0"/>
          <w:numId w:val="29"/>
        </w:numPr>
      </w:pPr>
      <w:r w:rsidRPr="00D03009">
        <w:t>Wie komplexe Elemente wie der Sitzplan auf kleinen Bildschirmen dargestellt werden</w:t>
      </w:r>
    </w:p>
    <w:p w14:paraId="4A8A95E1" w14:textId="77777777" w:rsidR="00D03009" w:rsidRDefault="00D03009" w:rsidP="00D03009">
      <w:pPr>
        <w:numPr>
          <w:ilvl w:val="0"/>
          <w:numId w:val="29"/>
        </w:numPr>
      </w:pPr>
      <w:r w:rsidRPr="00D03009">
        <w:t>Welche Inhalte auf Mobile priorisiert werden</w:t>
      </w:r>
    </w:p>
    <w:p w14:paraId="107E4BDE" w14:textId="77777777" w:rsidR="009702FB" w:rsidRPr="00D03009" w:rsidRDefault="009702FB" w:rsidP="00A169B2">
      <w:pPr>
        <w:ind w:left="720"/>
      </w:pPr>
    </w:p>
    <w:p w14:paraId="41A4B679" w14:textId="77777777" w:rsidR="00D03009" w:rsidRPr="00D03009" w:rsidRDefault="00D03009" w:rsidP="00D03009">
      <w:pPr>
        <w:rPr>
          <w:b/>
          <w:bCs/>
          <w:sz w:val="32"/>
          <w:szCs w:val="32"/>
        </w:rPr>
      </w:pPr>
      <w:r w:rsidRPr="00D03009">
        <w:rPr>
          <w:b/>
          <w:bCs/>
          <w:sz w:val="32"/>
          <w:szCs w:val="32"/>
        </w:rPr>
        <w:t>Bewertungskriterien für die Einreichungen</w:t>
      </w:r>
    </w:p>
    <w:p w14:paraId="66F922B6" w14:textId="75FF570F" w:rsidR="00D03009" w:rsidRPr="00D03009" w:rsidRDefault="00D03009" w:rsidP="00D03009">
      <w:r w:rsidRPr="00D03009">
        <w:t xml:space="preserve">Die Wireframes werden </w:t>
      </w:r>
      <w:r w:rsidR="009702FB" w:rsidRPr="00D03009">
        <w:t>nachfolgenden</w:t>
      </w:r>
      <w:r w:rsidRPr="00D03009">
        <w:t xml:space="preserve"> Kriterien bewertet:</w:t>
      </w:r>
    </w:p>
    <w:p w14:paraId="7EB58963" w14:textId="77777777" w:rsidR="00D03009" w:rsidRPr="00D03009" w:rsidRDefault="00D03009" w:rsidP="00D03009">
      <w:pPr>
        <w:numPr>
          <w:ilvl w:val="0"/>
          <w:numId w:val="30"/>
        </w:numPr>
      </w:pPr>
      <w:r w:rsidRPr="00D03009">
        <w:rPr>
          <w:b/>
          <w:bCs/>
        </w:rPr>
        <w:t>Kreative Umsetzung des Musical-Charakters (30%)</w:t>
      </w:r>
    </w:p>
    <w:p w14:paraId="1564A30A" w14:textId="77777777" w:rsidR="00D03009" w:rsidRPr="00D03009" w:rsidRDefault="00D03009" w:rsidP="00D03009">
      <w:pPr>
        <w:numPr>
          <w:ilvl w:val="1"/>
          <w:numId w:val="30"/>
        </w:numPr>
      </w:pPr>
      <w:r w:rsidRPr="00D03009">
        <w:t>Wie gut wird die freche, witzige Tonalität transportiert?</w:t>
      </w:r>
    </w:p>
    <w:p w14:paraId="50CF64B7" w14:textId="77777777" w:rsidR="00D03009" w:rsidRPr="00D03009" w:rsidRDefault="00D03009" w:rsidP="00D03009">
      <w:pPr>
        <w:numPr>
          <w:ilvl w:val="1"/>
          <w:numId w:val="30"/>
        </w:numPr>
      </w:pPr>
      <w:r w:rsidRPr="00D03009">
        <w:t>Wie originell sind die vorgeschlagenen Interaktionselemente?</w:t>
      </w:r>
    </w:p>
    <w:p w14:paraId="3F578F28" w14:textId="77777777" w:rsidR="00D03009" w:rsidRPr="00D03009" w:rsidRDefault="00D03009" w:rsidP="00D03009">
      <w:pPr>
        <w:numPr>
          <w:ilvl w:val="1"/>
          <w:numId w:val="30"/>
        </w:numPr>
      </w:pPr>
      <w:r w:rsidRPr="00D03009">
        <w:t>Wie gut wird die Verbindung zu Köln visuell umgesetzt?</w:t>
      </w:r>
    </w:p>
    <w:p w14:paraId="1D1BC0BC" w14:textId="77777777" w:rsidR="00D03009" w:rsidRPr="00D03009" w:rsidRDefault="00D03009" w:rsidP="00D03009">
      <w:pPr>
        <w:numPr>
          <w:ilvl w:val="0"/>
          <w:numId w:val="30"/>
        </w:numPr>
      </w:pPr>
      <w:r w:rsidRPr="00D03009">
        <w:rPr>
          <w:b/>
          <w:bCs/>
        </w:rPr>
        <w:t xml:space="preserve">Benutzerführung und </w:t>
      </w:r>
      <w:proofErr w:type="spellStart"/>
      <w:r w:rsidRPr="00D03009">
        <w:rPr>
          <w:b/>
          <w:bCs/>
        </w:rPr>
        <w:t>Conversion</w:t>
      </w:r>
      <w:proofErr w:type="spellEnd"/>
      <w:r w:rsidRPr="00D03009">
        <w:rPr>
          <w:b/>
          <w:bCs/>
        </w:rPr>
        <w:t>-Optimierung (25%)</w:t>
      </w:r>
    </w:p>
    <w:p w14:paraId="4CBD9F8C" w14:textId="77777777" w:rsidR="00D03009" w:rsidRPr="00D03009" w:rsidRDefault="00D03009" w:rsidP="00D03009">
      <w:pPr>
        <w:numPr>
          <w:ilvl w:val="1"/>
          <w:numId w:val="30"/>
        </w:numPr>
      </w:pPr>
      <w:r w:rsidRPr="00D03009">
        <w:t>Wie intuitiv ist die Navigation?</w:t>
      </w:r>
    </w:p>
    <w:p w14:paraId="219EA0FE" w14:textId="77777777" w:rsidR="00D03009" w:rsidRPr="00D03009" w:rsidRDefault="00D03009" w:rsidP="00D03009">
      <w:pPr>
        <w:numPr>
          <w:ilvl w:val="1"/>
          <w:numId w:val="30"/>
        </w:numPr>
      </w:pPr>
      <w:r w:rsidRPr="00D03009">
        <w:t>Wie effektiv wird der Benutzer zum Ticketkauf geführt?</w:t>
      </w:r>
    </w:p>
    <w:p w14:paraId="5D92EFA9" w14:textId="77777777" w:rsidR="00D03009" w:rsidRPr="00D03009" w:rsidRDefault="00D03009" w:rsidP="00D03009">
      <w:pPr>
        <w:numPr>
          <w:ilvl w:val="1"/>
          <w:numId w:val="30"/>
        </w:numPr>
      </w:pPr>
      <w:r w:rsidRPr="00D03009">
        <w:t>Wie gut werden verschiedene Zielgruppen angesprochen?</w:t>
      </w:r>
    </w:p>
    <w:p w14:paraId="690119DB" w14:textId="77777777" w:rsidR="00D03009" w:rsidRPr="00D03009" w:rsidRDefault="00D03009" w:rsidP="00D03009">
      <w:pPr>
        <w:numPr>
          <w:ilvl w:val="0"/>
          <w:numId w:val="30"/>
        </w:numPr>
      </w:pPr>
      <w:r w:rsidRPr="00D03009">
        <w:rPr>
          <w:b/>
          <w:bCs/>
        </w:rPr>
        <w:t>Technische Umsetzbarkeit und Responsivität (20%)</w:t>
      </w:r>
    </w:p>
    <w:p w14:paraId="6A49E33D" w14:textId="77777777" w:rsidR="00D03009" w:rsidRPr="00D03009" w:rsidRDefault="00D03009" w:rsidP="00D03009">
      <w:pPr>
        <w:numPr>
          <w:ilvl w:val="1"/>
          <w:numId w:val="30"/>
        </w:numPr>
      </w:pPr>
      <w:r w:rsidRPr="00D03009">
        <w:t>Wie realistisch ist die technische Umsetzung?</w:t>
      </w:r>
    </w:p>
    <w:p w14:paraId="2F9F7E97" w14:textId="77777777" w:rsidR="00D03009" w:rsidRPr="00D03009" w:rsidRDefault="00D03009" w:rsidP="00D03009">
      <w:pPr>
        <w:numPr>
          <w:ilvl w:val="1"/>
          <w:numId w:val="30"/>
        </w:numPr>
      </w:pPr>
      <w:r w:rsidRPr="00D03009">
        <w:t>Wie durchdacht ist das responsive Konzept?</w:t>
      </w:r>
    </w:p>
    <w:p w14:paraId="14C8421F" w14:textId="77777777" w:rsidR="00D03009" w:rsidRPr="00D03009" w:rsidRDefault="00D03009" w:rsidP="00D03009">
      <w:pPr>
        <w:numPr>
          <w:ilvl w:val="1"/>
          <w:numId w:val="30"/>
        </w:numPr>
      </w:pPr>
      <w:r w:rsidRPr="00D03009">
        <w:t>Wie werden Performance-Aspekte berücksichtigt?</w:t>
      </w:r>
    </w:p>
    <w:p w14:paraId="619D5BE1" w14:textId="77777777" w:rsidR="00D03009" w:rsidRPr="00D03009" w:rsidRDefault="00D03009" w:rsidP="00D03009">
      <w:pPr>
        <w:numPr>
          <w:ilvl w:val="0"/>
          <w:numId w:val="30"/>
        </w:numPr>
      </w:pPr>
      <w:r w:rsidRPr="00D03009">
        <w:rPr>
          <w:b/>
          <w:bCs/>
        </w:rPr>
        <w:t>Einhaltung der Styleguide-Vorgaben (15%)</w:t>
      </w:r>
    </w:p>
    <w:p w14:paraId="6CDA9E8D" w14:textId="77777777" w:rsidR="00D03009" w:rsidRPr="00D03009" w:rsidRDefault="00D03009" w:rsidP="00D03009">
      <w:pPr>
        <w:numPr>
          <w:ilvl w:val="1"/>
          <w:numId w:val="30"/>
        </w:numPr>
      </w:pPr>
      <w:r w:rsidRPr="00D03009">
        <w:t>Wie gut werden die Designvorgaben in den Wireframe integriert?</w:t>
      </w:r>
    </w:p>
    <w:p w14:paraId="1A0182EF" w14:textId="77777777" w:rsidR="00D03009" w:rsidRPr="00D03009" w:rsidRDefault="00D03009" w:rsidP="00D03009">
      <w:pPr>
        <w:numPr>
          <w:ilvl w:val="1"/>
          <w:numId w:val="30"/>
        </w:numPr>
      </w:pPr>
      <w:r w:rsidRPr="00D03009">
        <w:t>Wie konsistent ist der visuelle Auftritt?</w:t>
      </w:r>
    </w:p>
    <w:p w14:paraId="4708BA1B" w14:textId="77777777" w:rsidR="00D03009" w:rsidRPr="00D03009" w:rsidRDefault="00D03009" w:rsidP="00D03009">
      <w:pPr>
        <w:numPr>
          <w:ilvl w:val="1"/>
          <w:numId w:val="30"/>
        </w:numPr>
      </w:pPr>
      <w:r w:rsidRPr="00D03009">
        <w:t>Wie wird das Logo und die Key Visuals eingesetzt?</w:t>
      </w:r>
    </w:p>
    <w:p w14:paraId="34D868E3" w14:textId="77777777" w:rsidR="00D03009" w:rsidRPr="00D03009" w:rsidRDefault="00D03009" w:rsidP="00D03009">
      <w:pPr>
        <w:numPr>
          <w:ilvl w:val="0"/>
          <w:numId w:val="30"/>
        </w:numPr>
      </w:pPr>
      <w:r w:rsidRPr="00D03009">
        <w:rPr>
          <w:b/>
          <w:bCs/>
        </w:rPr>
        <w:t>Innovation und Überraschungsmomente (10%)</w:t>
      </w:r>
    </w:p>
    <w:p w14:paraId="6D3CA674" w14:textId="77777777" w:rsidR="00D03009" w:rsidRPr="00D03009" w:rsidRDefault="00D03009" w:rsidP="00D03009">
      <w:pPr>
        <w:numPr>
          <w:ilvl w:val="1"/>
          <w:numId w:val="30"/>
        </w:numPr>
      </w:pPr>
      <w:r w:rsidRPr="00D03009">
        <w:t>Welche unerwarteten Elemente bringt der Wireframe mit?</w:t>
      </w:r>
    </w:p>
    <w:p w14:paraId="4ACA8FC0" w14:textId="77777777" w:rsidR="00D03009" w:rsidRPr="00D03009" w:rsidRDefault="00D03009" w:rsidP="00D03009">
      <w:pPr>
        <w:numPr>
          <w:ilvl w:val="1"/>
          <w:numId w:val="30"/>
        </w:numPr>
      </w:pPr>
      <w:r w:rsidRPr="00D03009">
        <w:lastRenderedPageBreak/>
        <w:t>Welche Aspekte heben die Webseite von anderen Musical-Seiten ab?</w:t>
      </w:r>
    </w:p>
    <w:p w14:paraId="57F989E5" w14:textId="77777777" w:rsidR="00D03009" w:rsidRPr="00D03009" w:rsidRDefault="00D03009" w:rsidP="00D03009">
      <w:pPr>
        <w:numPr>
          <w:ilvl w:val="1"/>
          <w:numId w:val="30"/>
        </w:numPr>
      </w:pPr>
      <w:r w:rsidRPr="00D03009">
        <w:t>Welche besonderen Funktionen oder Features werden vorgeschlagen?</w:t>
      </w:r>
    </w:p>
    <w:p w14:paraId="1B2C0B88" w14:textId="77777777" w:rsidR="00D03009" w:rsidRPr="00D03009" w:rsidRDefault="00D03009" w:rsidP="00D03009">
      <w:pPr>
        <w:rPr>
          <w:b/>
          <w:bCs/>
          <w:sz w:val="32"/>
          <w:szCs w:val="32"/>
        </w:rPr>
      </w:pPr>
      <w:r w:rsidRPr="00D03009">
        <w:rPr>
          <w:b/>
          <w:bCs/>
          <w:sz w:val="32"/>
          <w:szCs w:val="32"/>
        </w:rPr>
        <w:t>Format der Einreichung</w:t>
      </w:r>
    </w:p>
    <w:p w14:paraId="03C3251F" w14:textId="77777777" w:rsidR="00D03009" w:rsidRPr="00D03009" w:rsidRDefault="00D03009" w:rsidP="00D03009">
      <w:r w:rsidRPr="00D03009">
        <w:t>Bitte reichen Sie folgende Materialien ein:</w:t>
      </w:r>
    </w:p>
    <w:p w14:paraId="7073B907" w14:textId="77777777" w:rsidR="00D03009" w:rsidRPr="00D03009" w:rsidRDefault="00D03009" w:rsidP="00D03009">
      <w:pPr>
        <w:numPr>
          <w:ilvl w:val="0"/>
          <w:numId w:val="31"/>
        </w:numPr>
      </w:pPr>
      <w:r w:rsidRPr="00D03009">
        <w:rPr>
          <w:b/>
          <w:bCs/>
        </w:rPr>
        <w:t>Wireframes der Hauptseiten</w:t>
      </w:r>
    </w:p>
    <w:p w14:paraId="228E262C" w14:textId="77777777" w:rsidR="00D03009" w:rsidRDefault="00D03009" w:rsidP="00D03009">
      <w:pPr>
        <w:numPr>
          <w:ilvl w:val="1"/>
          <w:numId w:val="31"/>
        </w:numPr>
      </w:pPr>
      <w:r w:rsidRPr="00D03009">
        <w:t>Homepage (Desktop und Mobile)</w:t>
      </w:r>
    </w:p>
    <w:p w14:paraId="4130D37C" w14:textId="1B31FA3D" w:rsidR="009702FB" w:rsidRPr="00D03009" w:rsidRDefault="009702FB" w:rsidP="00D03009">
      <w:pPr>
        <w:numPr>
          <w:ilvl w:val="1"/>
          <w:numId w:val="31"/>
        </w:numPr>
      </w:pPr>
      <w:r>
        <w:t xml:space="preserve">Das Musical </w:t>
      </w:r>
      <w:r w:rsidRPr="00D03009">
        <w:t>(Desktop und Mobile)</w:t>
      </w:r>
    </w:p>
    <w:p w14:paraId="425B3DBA" w14:textId="05B5A875" w:rsidR="00D03009" w:rsidRPr="00D03009" w:rsidRDefault="009702FB" w:rsidP="00D03009">
      <w:pPr>
        <w:numPr>
          <w:ilvl w:val="1"/>
          <w:numId w:val="31"/>
        </w:numPr>
      </w:pPr>
      <w:r>
        <w:t>Ticket</w:t>
      </w:r>
      <w:r w:rsidR="00D03009" w:rsidRPr="00D03009">
        <w:t>info-Seite (Desktop und Mobile)</w:t>
      </w:r>
    </w:p>
    <w:p w14:paraId="415BD6F2" w14:textId="0271E564" w:rsidR="00D03009" w:rsidRPr="00D03009" w:rsidRDefault="009702FB" w:rsidP="00D03009">
      <w:pPr>
        <w:numPr>
          <w:ilvl w:val="1"/>
          <w:numId w:val="31"/>
        </w:numPr>
      </w:pPr>
      <w:r>
        <w:t>Firmene</w:t>
      </w:r>
      <w:r w:rsidR="00D03009">
        <w:t>vents</w:t>
      </w:r>
      <w:r w:rsidR="00D03009" w:rsidRPr="00D03009">
        <w:t xml:space="preserve"> (Desktop und Mobile)</w:t>
      </w:r>
    </w:p>
    <w:p w14:paraId="0E628D0C" w14:textId="77777777" w:rsidR="00D03009" w:rsidRPr="00D03009" w:rsidRDefault="00D03009" w:rsidP="00D03009">
      <w:pPr>
        <w:numPr>
          <w:ilvl w:val="0"/>
          <w:numId w:val="31"/>
        </w:numPr>
      </w:pPr>
      <w:r w:rsidRPr="00D03009">
        <w:rPr>
          <w:b/>
          <w:bCs/>
        </w:rPr>
        <w:t>User Flow</w:t>
      </w:r>
    </w:p>
    <w:p w14:paraId="75C9C0A0" w14:textId="77777777" w:rsidR="00D03009" w:rsidRPr="00D03009" w:rsidRDefault="00D03009" w:rsidP="00D03009">
      <w:pPr>
        <w:numPr>
          <w:ilvl w:val="1"/>
          <w:numId w:val="31"/>
        </w:numPr>
      </w:pPr>
      <w:r w:rsidRPr="00D03009">
        <w:t>Visualisierung des Benutzerpfads vom ersten Besuch bis zum Ticketkauf</w:t>
      </w:r>
    </w:p>
    <w:p w14:paraId="57EFADF7" w14:textId="77777777" w:rsidR="00D03009" w:rsidRPr="00D03009" w:rsidRDefault="00D03009" w:rsidP="00D03009">
      <w:pPr>
        <w:numPr>
          <w:ilvl w:val="1"/>
          <w:numId w:val="31"/>
        </w:numPr>
      </w:pPr>
      <w:r w:rsidRPr="00D03009">
        <w:t>Darstellung der wichtigsten Interaktionen</w:t>
      </w:r>
    </w:p>
    <w:p w14:paraId="71F790AA" w14:textId="77777777" w:rsidR="00D03009" w:rsidRPr="00D03009" w:rsidRDefault="00D03009" w:rsidP="00D03009">
      <w:pPr>
        <w:numPr>
          <w:ilvl w:val="0"/>
          <w:numId w:val="31"/>
        </w:numPr>
      </w:pPr>
      <w:r w:rsidRPr="00D03009">
        <w:rPr>
          <w:b/>
          <w:bCs/>
        </w:rPr>
        <w:t>Optionale Mockups</w:t>
      </w:r>
    </w:p>
    <w:p w14:paraId="4175BE7F" w14:textId="77777777" w:rsidR="00D03009" w:rsidRPr="00D03009" w:rsidRDefault="00D03009" w:rsidP="00D03009">
      <w:pPr>
        <w:numPr>
          <w:ilvl w:val="1"/>
          <w:numId w:val="31"/>
        </w:numPr>
      </w:pPr>
      <w:r w:rsidRPr="00D03009">
        <w:t>Visualisierung einzelner Schlüsselelemente im finalen Design</w:t>
      </w:r>
    </w:p>
    <w:p w14:paraId="5D19E7F9" w14:textId="77777777" w:rsidR="00D03009" w:rsidRPr="00D03009" w:rsidRDefault="00D03009" w:rsidP="00D03009">
      <w:pPr>
        <w:numPr>
          <w:ilvl w:val="1"/>
          <w:numId w:val="31"/>
        </w:numPr>
      </w:pPr>
      <w:r w:rsidRPr="00D03009">
        <w:t>Animation/Video von besonderen Interaktionselementen</w:t>
      </w:r>
    </w:p>
    <w:p w14:paraId="7582FF73" w14:textId="45E5337E" w:rsidR="00D104AB" w:rsidRDefault="00D104AB"/>
    <w:sectPr w:rsidR="00D104A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D0036"/>
    <w:multiLevelType w:val="multilevel"/>
    <w:tmpl w:val="ADDED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BF538B"/>
    <w:multiLevelType w:val="multilevel"/>
    <w:tmpl w:val="940C3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D2359C"/>
    <w:multiLevelType w:val="multilevel"/>
    <w:tmpl w:val="B23A0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1E47C5B"/>
    <w:multiLevelType w:val="multilevel"/>
    <w:tmpl w:val="FDB6F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4175FB7"/>
    <w:multiLevelType w:val="multilevel"/>
    <w:tmpl w:val="8452B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51619DA"/>
    <w:multiLevelType w:val="multilevel"/>
    <w:tmpl w:val="DC9011F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B7D5119"/>
    <w:multiLevelType w:val="multilevel"/>
    <w:tmpl w:val="D6C02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00106A2"/>
    <w:multiLevelType w:val="multilevel"/>
    <w:tmpl w:val="4010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32D38EE"/>
    <w:multiLevelType w:val="multilevel"/>
    <w:tmpl w:val="773CA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AC862EC"/>
    <w:multiLevelType w:val="multilevel"/>
    <w:tmpl w:val="75D63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3631A74"/>
    <w:multiLevelType w:val="multilevel"/>
    <w:tmpl w:val="F6DA9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39509B0"/>
    <w:multiLevelType w:val="multilevel"/>
    <w:tmpl w:val="AFA60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98741C9"/>
    <w:multiLevelType w:val="multilevel"/>
    <w:tmpl w:val="ED66E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4233E46"/>
    <w:multiLevelType w:val="multilevel"/>
    <w:tmpl w:val="99608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424660A"/>
    <w:multiLevelType w:val="multilevel"/>
    <w:tmpl w:val="C2CA4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54E778D"/>
    <w:multiLevelType w:val="multilevel"/>
    <w:tmpl w:val="4D705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9B27E5A"/>
    <w:multiLevelType w:val="multilevel"/>
    <w:tmpl w:val="292CC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9E63520"/>
    <w:multiLevelType w:val="multilevel"/>
    <w:tmpl w:val="706C4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D7D08EF"/>
    <w:multiLevelType w:val="multilevel"/>
    <w:tmpl w:val="CE74B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7A351B3"/>
    <w:multiLevelType w:val="multilevel"/>
    <w:tmpl w:val="29249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8591C16"/>
    <w:multiLevelType w:val="multilevel"/>
    <w:tmpl w:val="423EC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ABC2153"/>
    <w:multiLevelType w:val="multilevel"/>
    <w:tmpl w:val="6AFCB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D106607"/>
    <w:multiLevelType w:val="multilevel"/>
    <w:tmpl w:val="DA08E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6DB3D82"/>
    <w:multiLevelType w:val="multilevel"/>
    <w:tmpl w:val="AD369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A9A6CC0"/>
    <w:multiLevelType w:val="multilevel"/>
    <w:tmpl w:val="8D7EC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B683612"/>
    <w:multiLevelType w:val="multilevel"/>
    <w:tmpl w:val="1B8E6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C2F11BA"/>
    <w:multiLevelType w:val="multilevel"/>
    <w:tmpl w:val="8F646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4EE1279"/>
    <w:multiLevelType w:val="multilevel"/>
    <w:tmpl w:val="A1A4B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7136AF0"/>
    <w:multiLevelType w:val="multilevel"/>
    <w:tmpl w:val="74C06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9882708"/>
    <w:multiLevelType w:val="multilevel"/>
    <w:tmpl w:val="4D6A7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BC2029E"/>
    <w:multiLevelType w:val="multilevel"/>
    <w:tmpl w:val="5142E44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4690090">
    <w:abstractNumId w:val="16"/>
  </w:num>
  <w:num w:numId="2" w16cid:durableId="1809467880">
    <w:abstractNumId w:val="6"/>
  </w:num>
  <w:num w:numId="3" w16cid:durableId="1710260007">
    <w:abstractNumId w:val="4"/>
  </w:num>
  <w:num w:numId="4" w16cid:durableId="1276524867">
    <w:abstractNumId w:val="22"/>
  </w:num>
  <w:num w:numId="5" w16cid:durableId="217515934">
    <w:abstractNumId w:val="29"/>
  </w:num>
  <w:num w:numId="6" w16cid:durableId="615479485">
    <w:abstractNumId w:val="23"/>
  </w:num>
  <w:num w:numId="7" w16cid:durableId="209847729">
    <w:abstractNumId w:val="12"/>
  </w:num>
  <w:num w:numId="8" w16cid:durableId="312610665">
    <w:abstractNumId w:val="3"/>
  </w:num>
  <w:num w:numId="9" w16cid:durableId="768309683">
    <w:abstractNumId w:val="19"/>
  </w:num>
  <w:num w:numId="10" w16cid:durableId="1487281532">
    <w:abstractNumId w:val="2"/>
  </w:num>
  <w:num w:numId="11" w16cid:durableId="731730004">
    <w:abstractNumId w:val="14"/>
  </w:num>
  <w:num w:numId="12" w16cid:durableId="1255213955">
    <w:abstractNumId w:val="24"/>
  </w:num>
  <w:num w:numId="13" w16cid:durableId="2036424269">
    <w:abstractNumId w:val="20"/>
  </w:num>
  <w:num w:numId="14" w16cid:durableId="353960552">
    <w:abstractNumId w:val="25"/>
  </w:num>
  <w:num w:numId="15" w16cid:durableId="1169754131">
    <w:abstractNumId w:val="0"/>
  </w:num>
  <w:num w:numId="16" w16cid:durableId="2049334823">
    <w:abstractNumId w:val="27"/>
  </w:num>
  <w:num w:numId="17" w16cid:durableId="1904095407">
    <w:abstractNumId w:val="17"/>
  </w:num>
  <w:num w:numId="18" w16cid:durableId="410734650">
    <w:abstractNumId w:val="21"/>
  </w:num>
  <w:num w:numId="19" w16cid:durableId="1714310676">
    <w:abstractNumId w:val="1"/>
  </w:num>
  <w:num w:numId="20" w16cid:durableId="745765166">
    <w:abstractNumId w:val="9"/>
  </w:num>
  <w:num w:numId="21" w16cid:durableId="563372433">
    <w:abstractNumId w:val="7"/>
  </w:num>
  <w:num w:numId="22" w16cid:durableId="659626707">
    <w:abstractNumId w:val="18"/>
  </w:num>
  <w:num w:numId="23" w16cid:durableId="872617766">
    <w:abstractNumId w:val="13"/>
  </w:num>
  <w:num w:numId="24" w16cid:durableId="1760635387">
    <w:abstractNumId w:val="15"/>
  </w:num>
  <w:num w:numId="25" w16cid:durableId="5836845">
    <w:abstractNumId w:val="10"/>
  </w:num>
  <w:num w:numId="26" w16cid:durableId="393040887">
    <w:abstractNumId w:val="11"/>
  </w:num>
  <w:num w:numId="27" w16cid:durableId="242763469">
    <w:abstractNumId w:val="26"/>
  </w:num>
  <w:num w:numId="28" w16cid:durableId="1174497244">
    <w:abstractNumId w:val="28"/>
  </w:num>
  <w:num w:numId="29" w16cid:durableId="678193889">
    <w:abstractNumId w:val="8"/>
  </w:num>
  <w:num w:numId="30" w16cid:durableId="687171714">
    <w:abstractNumId w:val="30"/>
  </w:num>
  <w:num w:numId="31" w16cid:durableId="13877263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009"/>
    <w:rsid w:val="0000613D"/>
    <w:rsid w:val="00212C58"/>
    <w:rsid w:val="002A7A28"/>
    <w:rsid w:val="003C2E53"/>
    <w:rsid w:val="006D6C3E"/>
    <w:rsid w:val="009702FB"/>
    <w:rsid w:val="00A169B2"/>
    <w:rsid w:val="00D03009"/>
    <w:rsid w:val="00D104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EC450"/>
  <w15:chartTrackingRefBased/>
  <w15:docId w15:val="{F76337C7-0653-4F0A-B882-41FADE7E5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0300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D0300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03009"/>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03009"/>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03009"/>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D03009"/>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03009"/>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D03009"/>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03009"/>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300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D0300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0300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0300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0300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D0300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0300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0300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03009"/>
    <w:rPr>
      <w:rFonts w:eastAsiaTheme="majorEastAsia" w:cstheme="majorBidi"/>
      <w:color w:val="272727" w:themeColor="text1" w:themeTint="D8"/>
    </w:rPr>
  </w:style>
  <w:style w:type="paragraph" w:styleId="Titel">
    <w:name w:val="Title"/>
    <w:basedOn w:val="Standard"/>
    <w:next w:val="Standard"/>
    <w:link w:val="TitelZchn"/>
    <w:uiPriority w:val="10"/>
    <w:qFormat/>
    <w:rsid w:val="00D0300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0300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03009"/>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0300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03009"/>
    <w:pPr>
      <w:spacing w:before="160"/>
      <w:jc w:val="center"/>
    </w:pPr>
    <w:rPr>
      <w:i/>
      <w:iCs/>
      <w:color w:val="404040" w:themeColor="text1" w:themeTint="BF"/>
    </w:rPr>
  </w:style>
  <w:style w:type="character" w:customStyle="1" w:styleId="ZitatZchn">
    <w:name w:val="Zitat Zchn"/>
    <w:basedOn w:val="Absatz-Standardschriftart"/>
    <w:link w:val="Zitat"/>
    <w:uiPriority w:val="29"/>
    <w:rsid w:val="00D03009"/>
    <w:rPr>
      <w:i/>
      <w:iCs/>
      <w:color w:val="404040" w:themeColor="text1" w:themeTint="BF"/>
    </w:rPr>
  </w:style>
  <w:style w:type="paragraph" w:styleId="Listenabsatz">
    <w:name w:val="List Paragraph"/>
    <w:basedOn w:val="Standard"/>
    <w:uiPriority w:val="34"/>
    <w:qFormat/>
    <w:rsid w:val="00D03009"/>
    <w:pPr>
      <w:ind w:left="720"/>
      <w:contextualSpacing/>
    </w:pPr>
  </w:style>
  <w:style w:type="character" w:styleId="IntensiveHervorhebung">
    <w:name w:val="Intense Emphasis"/>
    <w:basedOn w:val="Absatz-Standardschriftart"/>
    <w:uiPriority w:val="21"/>
    <w:qFormat/>
    <w:rsid w:val="00D03009"/>
    <w:rPr>
      <w:i/>
      <w:iCs/>
      <w:color w:val="0F4761" w:themeColor="accent1" w:themeShade="BF"/>
    </w:rPr>
  </w:style>
  <w:style w:type="paragraph" w:styleId="IntensivesZitat">
    <w:name w:val="Intense Quote"/>
    <w:basedOn w:val="Standard"/>
    <w:next w:val="Standard"/>
    <w:link w:val="IntensivesZitatZchn"/>
    <w:uiPriority w:val="30"/>
    <w:qFormat/>
    <w:rsid w:val="00D0300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03009"/>
    <w:rPr>
      <w:i/>
      <w:iCs/>
      <w:color w:val="0F4761" w:themeColor="accent1" w:themeShade="BF"/>
    </w:rPr>
  </w:style>
  <w:style w:type="character" w:styleId="IntensiverVerweis">
    <w:name w:val="Intense Reference"/>
    <w:basedOn w:val="Absatz-Standardschriftart"/>
    <w:uiPriority w:val="32"/>
    <w:qFormat/>
    <w:rsid w:val="00D0300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810973">
      <w:bodyDiv w:val="1"/>
      <w:marLeft w:val="0"/>
      <w:marRight w:val="0"/>
      <w:marTop w:val="0"/>
      <w:marBottom w:val="0"/>
      <w:divBdr>
        <w:top w:val="none" w:sz="0" w:space="0" w:color="auto"/>
        <w:left w:val="none" w:sz="0" w:space="0" w:color="auto"/>
        <w:bottom w:val="none" w:sz="0" w:space="0" w:color="auto"/>
        <w:right w:val="none" w:sz="0" w:space="0" w:color="auto"/>
      </w:divBdr>
    </w:div>
    <w:div w:id="2047677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a5f3571-46f9-4343-9beb-22d8dfcc62e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2E349201A1FC848BB330C6ECA070627" ma:contentTypeVersion="10" ma:contentTypeDescription="Create a new document." ma:contentTypeScope="" ma:versionID="6dd4018637353fad7db7f3b2aa768ed2">
  <xsd:schema xmlns:xsd="http://www.w3.org/2001/XMLSchema" xmlns:xs="http://www.w3.org/2001/XMLSchema" xmlns:p="http://schemas.microsoft.com/office/2006/metadata/properties" xmlns:ns3="0a5f3571-46f9-4343-9beb-22d8dfcc62e9" targetNamespace="http://schemas.microsoft.com/office/2006/metadata/properties" ma:root="true" ma:fieldsID="2c294d6161c0ffcba4b7f695885d3d81" ns3:_="">
    <xsd:import namespace="0a5f3571-46f9-4343-9beb-22d8dfcc62e9"/>
    <xsd:element name="properties">
      <xsd:complexType>
        <xsd:sequence>
          <xsd:element name="documentManagement">
            <xsd:complexType>
              <xsd:all>
                <xsd:element ref="ns3:MediaServiceDateTaken" minOccurs="0"/>
                <xsd:element ref="ns3:_activity" minOccurs="0"/>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5f3571-46f9-4343-9beb-22d8dfcc62e9"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_activity" ma:index="9" nillable="true" ma:displayName="_activity" ma:hidden="true" ma:internalName="_activity">
      <xsd:simpleType>
        <xsd:restriction base="dms:Note"/>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D1BD69-32A7-45A5-A93E-E956679EC930}">
  <ds:schemaRefs>
    <ds:schemaRef ds:uri="http://schemas.microsoft.com/office/2006/metadata/properties"/>
    <ds:schemaRef ds:uri="http://schemas.microsoft.com/office/infopath/2007/PartnerControls"/>
    <ds:schemaRef ds:uri="0a5f3571-46f9-4343-9beb-22d8dfcc62e9"/>
  </ds:schemaRefs>
</ds:datastoreItem>
</file>

<file path=customXml/itemProps2.xml><?xml version="1.0" encoding="utf-8"?>
<ds:datastoreItem xmlns:ds="http://schemas.openxmlformats.org/officeDocument/2006/customXml" ds:itemID="{1A6BF1C9-561C-4A5D-91EE-4735D8FD365C}">
  <ds:schemaRefs>
    <ds:schemaRef ds:uri="http://schemas.microsoft.com/sharepoint/v3/contenttype/forms"/>
  </ds:schemaRefs>
</ds:datastoreItem>
</file>

<file path=customXml/itemProps3.xml><?xml version="1.0" encoding="utf-8"?>
<ds:datastoreItem xmlns:ds="http://schemas.openxmlformats.org/officeDocument/2006/customXml" ds:itemID="{5A741E99-7598-44C6-9F3A-A4167C1D43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5f3571-46f9-4343-9beb-22d8dfcc62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1156</Words>
  <Characters>7288</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Björn Esser</dc:creator>
  <cp:keywords/>
  <dc:description/>
  <cp:lastModifiedBy>Björn Esser</cp:lastModifiedBy>
  <cp:revision>2</cp:revision>
  <dcterms:created xsi:type="dcterms:W3CDTF">2025-04-01T22:02:00Z</dcterms:created>
  <dcterms:modified xsi:type="dcterms:W3CDTF">2025-04-01T22:02:00Z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0x010100C2E349201A1FC848BB330C6ECA070627</vt:lpwstr>
  </property>
</Properties>
</file>